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5AE" w:rsidRPr="00A84D74" w:rsidRDefault="00F82AB2" w:rsidP="00A845AE">
      <w:pPr>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A845AE">
        <w:rPr>
          <w:rFonts w:ascii="Times New Roman" w:hAnsi="Times New Roman" w:cs="Times New Roman"/>
          <w:sz w:val="28"/>
          <w:szCs w:val="28"/>
          <w:lang w:val="uk-UA"/>
        </w:rPr>
        <w:t xml:space="preserve">                                                       </w:t>
      </w:r>
      <w:r w:rsidR="00A845AE" w:rsidRPr="00A84D74">
        <w:rPr>
          <w:rFonts w:ascii="Times New Roman" w:hAnsi="Times New Roman" w:cs="Times New Roman"/>
          <w:sz w:val="28"/>
          <w:szCs w:val="28"/>
          <w:lang w:val="uk-UA"/>
        </w:rPr>
        <w:object w:dxaOrig="621" w:dyaOrig="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7.75pt" o:ole="" fillcolor="window">
            <v:imagedata r:id="rId6" o:title=""/>
          </v:shape>
          <o:OLEObject Type="Embed" ProgID="Word.Picture.8" ShapeID="_x0000_i1025" DrawAspect="Content" ObjectID="_1593497191" r:id="rId7"/>
        </w:object>
      </w:r>
      <w:r w:rsidR="00A845AE" w:rsidRPr="00A84D74">
        <w:rPr>
          <w:rFonts w:ascii="Times New Roman" w:hAnsi="Times New Roman" w:cs="Times New Roman"/>
          <w:bCs/>
          <w:sz w:val="28"/>
          <w:szCs w:val="28"/>
          <w:lang w:val="uk-UA"/>
        </w:rPr>
        <w:t xml:space="preserve"> </w:t>
      </w:r>
    </w:p>
    <w:p w:rsidR="00A845AE" w:rsidRPr="00A84D74" w:rsidRDefault="00A845AE" w:rsidP="00A845AE">
      <w:pPr>
        <w:spacing w:after="0"/>
        <w:jc w:val="center"/>
        <w:rPr>
          <w:rFonts w:ascii="Times New Roman" w:hAnsi="Times New Roman" w:cs="Times New Roman"/>
          <w:b/>
          <w:sz w:val="24"/>
          <w:szCs w:val="24"/>
          <w:lang w:val="uk-UA"/>
        </w:rPr>
      </w:pPr>
      <w:r w:rsidRPr="00A84D74">
        <w:rPr>
          <w:rFonts w:ascii="Times New Roman" w:hAnsi="Times New Roman" w:cs="Times New Roman"/>
          <w:b/>
          <w:bCs/>
          <w:sz w:val="24"/>
          <w:szCs w:val="24"/>
          <w:lang w:val="uk-UA"/>
        </w:rPr>
        <w:t>УКРАЇНА</w:t>
      </w:r>
    </w:p>
    <w:p w:rsidR="00A845AE" w:rsidRPr="00A84D74" w:rsidRDefault="00A845AE" w:rsidP="00A845AE">
      <w:pPr>
        <w:spacing w:after="0"/>
        <w:jc w:val="center"/>
        <w:rPr>
          <w:rFonts w:ascii="Times New Roman" w:hAnsi="Times New Roman" w:cs="Times New Roman"/>
          <w:b/>
          <w:bCs/>
          <w:sz w:val="24"/>
          <w:szCs w:val="24"/>
          <w:lang w:val="uk-UA"/>
        </w:rPr>
      </w:pPr>
      <w:r w:rsidRPr="00A84D74">
        <w:rPr>
          <w:rFonts w:ascii="Times New Roman" w:hAnsi="Times New Roman" w:cs="Times New Roman"/>
          <w:b/>
          <w:sz w:val="24"/>
          <w:szCs w:val="24"/>
          <w:lang w:val="uk-UA"/>
        </w:rPr>
        <w:t>ПРИМОРСЬКА  СІЛЬСЬКА РАДА</w:t>
      </w:r>
    </w:p>
    <w:p w:rsidR="00A845AE" w:rsidRPr="00A84D74" w:rsidRDefault="00A845AE" w:rsidP="00A845AE">
      <w:pPr>
        <w:spacing w:after="0"/>
        <w:jc w:val="center"/>
        <w:rPr>
          <w:rFonts w:ascii="Times New Roman" w:hAnsi="Times New Roman" w:cs="Times New Roman"/>
          <w:b/>
          <w:sz w:val="24"/>
          <w:szCs w:val="24"/>
          <w:lang w:val="uk-UA"/>
        </w:rPr>
      </w:pPr>
      <w:r w:rsidRPr="00A84D74">
        <w:rPr>
          <w:rFonts w:ascii="Times New Roman" w:hAnsi="Times New Roman" w:cs="Times New Roman"/>
          <w:b/>
          <w:sz w:val="24"/>
          <w:szCs w:val="24"/>
          <w:lang w:val="uk-UA"/>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4A0"/>
      </w:tblPr>
      <w:tblGrid>
        <w:gridCol w:w="9233"/>
      </w:tblGrid>
      <w:tr w:rsidR="00A845AE" w:rsidRPr="002E45C8" w:rsidTr="009F1D22">
        <w:trPr>
          <w:trHeight w:val="513"/>
          <w:jc w:val="center"/>
        </w:trPr>
        <w:tc>
          <w:tcPr>
            <w:tcW w:w="9233" w:type="dxa"/>
            <w:tcBorders>
              <w:top w:val="thinThickSmallGap" w:sz="24" w:space="0" w:color="auto"/>
              <w:left w:val="nil"/>
              <w:bottom w:val="nil"/>
              <w:right w:val="nil"/>
            </w:tcBorders>
            <w:hideMark/>
          </w:tcPr>
          <w:p w:rsidR="00A845AE" w:rsidRPr="00A84D74" w:rsidRDefault="00A845AE" w:rsidP="009F1D22">
            <w:pPr>
              <w:spacing w:after="0"/>
              <w:jc w:val="center"/>
              <w:rPr>
                <w:rFonts w:ascii="Times New Roman" w:hAnsi="Times New Roman" w:cs="Times New Roman"/>
                <w:b/>
                <w:sz w:val="24"/>
                <w:szCs w:val="24"/>
                <w:lang w:val="uk-UA" w:eastAsia="en-US"/>
              </w:rPr>
            </w:pPr>
            <w:r w:rsidRPr="00A84D74">
              <w:rPr>
                <w:rFonts w:ascii="Times New Roman" w:hAnsi="Times New Roman" w:cs="Times New Roman"/>
                <w:b/>
                <w:sz w:val="24"/>
                <w:szCs w:val="24"/>
                <w:lang w:val="uk-UA" w:eastAsia="en-US"/>
              </w:rPr>
              <w:t xml:space="preserve">вул.. </w:t>
            </w:r>
            <w:r>
              <w:rPr>
                <w:rFonts w:ascii="Times New Roman" w:hAnsi="Times New Roman" w:cs="Times New Roman"/>
                <w:b/>
                <w:sz w:val="24"/>
                <w:szCs w:val="24"/>
                <w:lang w:val="uk-UA" w:eastAsia="en-US"/>
              </w:rPr>
              <w:t>Центральна</w:t>
            </w:r>
            <w:r w:rsidRPr="00A84D74">
              <w:rPr>
                <w:rFonts w:ascii="Times New Roman" w:hAnsi="Times New Roman" w:cs="Times New Roman"/>
                <w:b/>
                <w:sz w:val="24"/>
                <w:szCs w:val="24"/>
                <w:lang w:val="uk-UA" w:eastAsia="en-US"/>
              </w:rPr>
              <w:t>,13 а, с. Приморське, Кілійський район, Одеська область, 68350 тел.(04843) 34-6-49, 34-7-17,  факс (04843) 34-6-49 код  ЄДРПОУ  04379522</w:t>
            </w:r>
          </w:p>
          <w:p w:rsidR="00A845AE" w:rsidRPr="00A84D74" w:rsidRDefault="00A845AE" w:rsidP="009F1D22">
            <w:pPr>
              <w:spacing w:after="0"/>
              <w:jc w:val="center"/>
              <w:rPr>
                <w:rFonts w:ascii="Times New Roman" w:hAnsi="Times New Roman" w:cs="Times New Roman"/>
                <w:b/>
                <w:sz w:val="24"/>
                <w:szCs w:val="24"/>
                <w:lang w:val="uk-UA" w:eastAsia="en-US"/>
              </w:rPr>
            </w:pPr>
            <w:r w:rsidRPr="00A84D74">
              <w:rPr>
                <w:rFonts w:ascii="Times New Roman" w:hAnsi="Times New Roman" w:cs="Times New Roman"/>
                <w:b/>
                <w:sz w:val="24"/>
                <w:szCs w:val="24"/>
                <w:lang w:val="uk-UA"/>
              </w:rPr>
              <w:t xml:space="preserve">e-mail: primsr@ukr.net </w:t>
            </w:r>
            <w:r w:rsidRPr="00A84D74">
              <w:rPr>
                <w:rFonts w:ascii="Times New Roman" w:hAnsi="Times New Roman" w:cs="Times New Roman"/>
                <w:b/>
                <w:sz w:val="24"/>
                <w:szCs w:val="24"/>
                <w:lang w:val="uk-UA" w:eastAsia="en-US"/>
              </w:rPr>
              <w:t xml:space="preserve">               http://prymorska-rada.at.ua</w:t>
            </w:r>
          </w:p>
          <w:p w:rsidR="00A845AE" w:rsidRPr="00A84D74" w:rsidRDefault="00A845AE" w:rsidP="009F1D22">
            <w:pPr>
              <w:spacing w:after="0"/>
              <w:jc w:val="center"/>
              <w:rPr>
                <w:rFonts w:ascii="Times New Roman" w:hAnsi="Times New Roman" w:cs="Times New Roman"/>
                <w:b/>
                <w:sz w:val="24"/>
                <w:szCs w:val="24"/>
                <w:lang w:val="uk-UA" w:eastAsia="en-US"/>
              </w:rPr>
            </w:pPr>
          </w:p>
        </w:tc>
      </w:tr>
    </w:tbl>
    <w:p w:rsidR="00A845AE" w:rsidRPr="00A84D74" w:rsidRDefault="00A845AE" w:rsidP="00A845AE">
      <w:pPr>
        <w:pStyle w:val="1"/>
        <w:tabs>
          <w:tab w:val="center" w:pos="4677"/>
        </w:tabs>
      </w:pPr>
      <w:r w:rsidRPr="00A84D74">
        <w:t>Р І Ш Е Н Н Я</w:t>
      </w:r>
    </w:p>
    <w:p w:rsidR="00A845AE" w:rsidRDefault="00A845AE" w:rsidP="00A845AE">
      <w:pPr>
        <w:tabs>
          <w:tab w:val="left" w:pos="6585"/>
        </w:tabs>
        <w:spacing w:after="0" w:line="240" w:lineRule="auto"/>
        <w:rPr>
          <w:rFonts w:ascii="Times New Roman" w:hAnsi="Times New Roman" w:cs="Times New Roman"/>
          <w:b/>
          <w:bCs/>
          <w:sz w:val="24"/>
          <w:szCs w:val="24"/>
          <w:lang w:val="uk-UA"/>
        </w:rPr>
      </w:pPr>
    </w:p>
    <w:p w:rsidR="00674BF3" w:rsidRDefault="00674BF3" w:rsidP="00674BF3">
      <w:pPr>
        <w:rPr>
          <w:rFonts w:ascii="Times New Roman" w:hAnsi="Times New Roman" w:cs="Times New Roman"/>
          <w:b/>
          <w:sz w:val="24"/>
          <w:szCs w:val="24"/>
          <w:lang w:val="uk-UA"/>
        </w:rPr>
      </w:pPr>
      <w:r>
        <w:rPr>
          <w:rFonts w:ascii="Times New Roman" w:hAnsi="Times New Roman" w:cs="Times New Roman"/>
          <w:b/>
          <w:sz w:val="24"/>
          <w:szCs w:val="24"/>
          <w:lang w:val="uk-UA"/>
        </w:rPr>
        <w:t xml:space="preserve">29.06.2018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371</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Pr>
          <w:rFonts w:ascii="Times New Roman" w:hAnsi="Times New Roman" w:cs="Times New Roman"/>
          <w:b/>
          <w:bCs/>
          <w:sz w:val="24"/>
          <w:szCs w:val="24"/>
          <w:lang w:val="uk-UA"/>
        </w:rPr>
        <w:t>ІІІ</w:t>
      </w:r>
      <w:r>
        <w:rPr>
          <w:rFonts w:ascii="Times New Roman" w:hAnsi="Times New Roman" w:cs="Times New Roman"/>
          <w:b/>
          <w:sz w:val="24"/>
          <w:szCs w:val="24"/>
          <w:lang w:val="uk-UA"/>
        </w:rPr>
        <w:t xml:space="preserve"> </w:t>
      </w:r>
    </w:p>
    <w:p w:rsidR="00674BF3" w:rsidRPr="00692A51" w:rsidRDefault="00674BF3" w:rsidP="00674BF3">
      <w:pPr>
        <w:tabs>
          <w:tab w:val="left" w:pos="3960"/>
        </w:tabs>
        <w:spacing w:after="0"/>
        <w:ind w:right="5395"/>
        <w:jc w:val="both"/>
        <w:rPr>
          <w:rFonts w:ascii="Times New Roman" w:hAnsi="Times New Roman" w:cs="Times New Roman"/>
          <w:b/>
          <w:sz w:val="24"/>
          <w:szCs w:val="24"/>
        </w:rPr>
      </w:pPr>
      <w:r w:rsidRPr="00692A51">
        <w:rPr>
          <w:rFonts w:ascii="Times New Roman" w:hAnsi="Times New Roman" w:cs="Times New Roman"/>
          <w:b/>
          <w:sz w:val="24"/>
          <w:szCs w:val="24"/>
        </w:rPr>
        <w:t xml:space="preserve">Про встановлення </w:t>
      </w:r>
      <w:r w:rsidRPr="00692A51">
        <w:rPr>
          <w:rFonts w:ascii="Times New Roman" w:hAnsi="Times New Roman" w:cs="Times New Roman"/>
          <w:b/>
          <w:sz w:val="24"/>
          <w:szCs w:val="24"/>
          <w:lang w:val="uk-UA"/>
        </w:rPr>
        <w:t xml:space="preserve">ставок та пільг із сплати земельного податку на 2019 рік </w:t>
      </w:r>
      <w:r w:rsidRPr="00692A51">
        <w:rPr>
          <w:rFonts w:ascii="Times New Roman" w:hAnsi="Times New Roman" w:cs="Times New Roman"/>
          <w:b/>
          <w:sz w:val="24"/>
          <w:szCs w:val="24"/>
        </w:rPr>
        <w:t xml:space="preserve"> на території Приморської сільської ради</w:t>
      </w:r>
    </w:p>
    <w:p w:rsidR="00674BF3" w:rsidRDefault="00674BF3" w:rsidP="00674BF3">
      <w:pPr>
        <w:pStyle w:val="1"/>
        <w:ind w:firstLine="720"/>
        <w:rPr>
          <w:b w:val="0"/>
          <w:color w:val="000000"/>
          <w:sz w:val="28"/>
          <w:szCs w:val="28"/>
        </w:rPr>
      </w:pPr>
    </w:p>
    <w:p w:rsidR="00674BF3" w:rsidRPr="00C130A4" w:rsidRDefault="00674BF3" w:rsidP="00674BF3">
      <w:pPr>
        <w:pStyle w:val="1"/>
        <w:ind w:firstLine="720"/>
        <w:jc w:val="both"/>
        <w:rPr>
          <w:b w:val="0"/>
          <w:color w:val="000000"/>
          <w:sz w:val="28"/>
          <w:szCs w:val="28"/>
        </w:rPr>
      </w:pPr>
      <w:r w:rsidRPr="00C130A4">
        <w:rPr>
          <w:b w:val="0"/>
          <w:color w:val="000000"/>
          <w:sz w:val="28"/>
          <w:szCs w:val="28"/>
        </w:rPr>
        <w:t xml:space="preserve">Відповідно до пункту 24 частини 1 статті 26 Закону України «Про місцеве самоврядування в Україні», статей 12, 30, 269-289 Податкового кодексу України, на виконання законів України від 21.12.2016 року № 1797-VII «Про внесення змін до Податкового кодексу України щодо покращення інвестиційного клімату в Україні» та від </w:t>
      </w:r>
      <w:r>
        <w:rPr>
          <w:b w:val="0"/>
          <w:color w:val="000000"/>
          <w:sz w:val="28"/>
          <w:szCs w:val="28"/>
        </w:rPr>
        <w:t>07.12.2017</w:t>
      </w:r>
      <w:r w:rsidRPr="00C130A4">
        <w:rPr>
          <w:b w:val="0"/>
          <w:color w:val="000000"/>
          <w:sz w:val="28"/>
          <w:szCs w:val="28"/>
        </w:rPr>
        <w:t xml:space="preserve"> року № </w:t>
      </w:r>
      <w:r>
        <w:rPr>
          <w:b w:val="0"/>
          <w:color w:val="000000"/>
          <w:sz w:val="28"/>
          <w:szCs w:val="28"/>
        </w:rPr>
        <w:t>2245</w:t>
      </w:r>
      <w:r w:rsidRPr="00C130A4">
        <w:rPr>
          <w:b w:val="0"/>
          <w:color w:val="000000"/>
          <w:sz w:val="28"/>
          <w:szCs w:val="28"/>
        </w:rPr>
        <w:t>-VII</w:t>
      </w:r>
      <w:r>
        <w:rPr>
          <w:b w:val="0"/>
          <w:color w:val="000000"/>
          <w:sz w:val="28"/>
          <w:szCs w:val="28"/>
        </w:rPr>
        <w:t>І</w:t>
      </w:r>
      <w:r w:rsidRPr="00C130A4">
        <w:rPr>
          <w:b w:val="0"/>
          <w:color w:val="000000"/>
          <w:sz w:val="28"/>
          <w:szCs w:val="28"/>
        </w:rPr>
        <w:t xml:space="preserve"> «Про внесення змін до Податкового кодексу України та деяких законодавчих актів України щодо забезпечення збалансован</w:t>
      </w:r>
      <w:r>
        <w:rPr>
          <w:b w:val="0"/>
          <w:color w:val="000000"/>
          <w:sz w:val="28"/>
          <w:szCs w:val="28"/>
        </w:rPr>
        <w:t>ості бюджетних надходжень у 2018</w:t>
      </w:r>
      <w:r w:rsidRPr="00C130A4">
        <w:rPr>
          <w:b w:val="0"/>
          <w:color w:val="000000"/>
          <w:sz w:val="28"/>
          <w:szCs w:val="28"/>
        </w:rPr>
        <w:t xml:space="preserve"> році», враховуючи Постанову Кабінету Міністрів України від 24.05.2017 року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з метою забезпечення належного надання контролюючому органу рішень щодо ставок земельного податку, а також приведення цих ставок у відповідність до вимог законодавства України, </w:t>
      </w:r>
      <w:r>
        <w:rPr>
          <w:b w:val="0"/>
          <w:color w:val="000000"/>
          <w:sz w:val="28"/>
          <w:szCs w:val="28"/>
        </w:rPr>
        <w:t xml:space="preserve">Приморська сільська </w:t>
      </w:r>
      <w:r w:rsidRPr="00C130A4">
        <w:rPr>
          <w:b w:val="0"/>
          <w:color w:val="000000"/>
          <w:sz w:val="28"/>
          <w:szCs w:val="28"/>
        </w:rPr>
        <w:t xml:space="preserve"> рада</w:t>
      </w:r>
    </w:p>
    <w:p w:rsidR="00674BF3" w:rsidRPr="004979D9" w:rsidRDefault="00674BF3" w:rsidP="00674BF3">
      <w:pPr>
        <w:rPr>
          <w:rFonts w:ascii="Times New Roman" w:hAnsi="Times New Roman" w:cs="Times New Roman"/>
          <w:b/>
          <w:color w:val="000000"/>
          <w:sz w:val="28"/>
          <w:szCs w:val="28"/>
          <w:lang w:val="uk-UA"/>
        </w:rPr>
      </w:pPr>
      <w:r w:rsidRPr="004979D9">
        <w:rPr>
          <w:rFonts w:ascii="Times New Roman" w:hAnsi="Times New Roman" w:cs="Times New Roman"/>
          <w:b/>
          <w:color w:val="000000"/>
          <w:sz w:val="28"/>
          <w:szCs w:val="28"/>
          <w:lang w:val="uk-UA"/>
        </w:rPr>
        <w:t xml:space="preserve">ВИРІШИЛА: </w:t>
      </w:r>
    </w:p>
    <w:p w:rsidR="00674BF3" w:rsidRPr="00067C35" w:rsidRDefault="00674BF3" w:rsidP="00674BF3">
      <w:pPr>
        <w:pStyle w:val="aa"/>
        <w:spacing w:before="0"/>
        <w:ind w:firstLine="708"/>
        <w:jc w:val="both"/>
        <w:rPr>
          <w:rFonts w:ascii="Times New Roman" w:hAnsi="Times New Roman"/>
          <w:noProof/>
          <w:color w:val="000000"/>
          <w:sz w:val="28"/>
          <w:szCs w:val="28"/>
        </w:rPr>
      </w:pPr>
      <w:r w:rsidRPr="00067C35">
        <w:rPr>
          <w:rFonts w:ascii="Times New Roman" w:hAnsi="Times New Roman"/>
          <w:noProof/>
          <w:color w:val="000000"/>
          <w:sz w:val="28"/>
          <w:szCs w:val="28"/>
        </w:rPr>
        <w:t>1. Установити на території Приморської сільської  ради :</w:t>
      </w:r>
    </w:p>
    <w:p w:rsidR="00674BF3" w:rsidRPr="00067C35" w:rsidRDefault="00674BF3" w:rsidP="00674BF3">
      <w:pPr>
        <w:pStyle w:val="aa"/>
        <w:spacing w:before="0"/>
        <w:ind w:firstLine="708"/>
        <w:jc w:val="both"/>
        <w:rPr>
          <w:rFonts w:ascii="Times New Roman" w:hAnsi="Times New Roman"/>
          <w:noProof/>
          <w:color w:val="000000"/>
          <w:sz w:val="28"/>
          <w:szCs w:val="28"/>
        </w:rPr>
      </w:pPr>
      <w:r w:rsidRPr="00067C35">
        <w:rPr>
          <w:rFonts w:ascii="Times New Roman" w:hAnsi="Times New Roman"/>
          <w:noProof/>
          <w:color w:val="000000"/>
          <w:sz w:val="28"/>
          <w:szCs w:val="28"/>
        </w:rPr>
        <w:t>1) ставки земельного податку згідно з додатком 1.</w:t>
      </w:r>
    </w:p>
    <w:p w:rsidR="00674BF3" w:rsidRDefault="00674BF3" w:rsidP="00674BF3">
      <w:pPr>
        <w:pStyle w:val="aa"/>
        <w:spacing w:before="0"/>
        <w:ind w:firstLine="708"/>
        <w:jc w:val="both"/>
        <w:rPr>
          <w:rFonts w:ascii="Times New Roman" w:hAnsi="Times New Roman"/>
          <w:noProof/>
          <w:color w:val="000000"/>
          <w:sz w:val="28"/>
          <w:szCs w:val="28"/>
          <w:lang w:val="ru-RU"/>
        </w:rPr>
      </w:pPr>
      <w:r w:rsidRPr="00067C35">
        <w:rPr>
          <w:rFonts w:ascii="Times New Roman" w:hAnsi="Times New Roman"/>
          <w:noProof/>
          <w:color w:val="000000"/>
          <w:sz w:val="28"/>
          <w:szCs w:val="28"/>
        </w:rPr>
        <w:t>2) пільг</w:t>
      </w:r>
      <w:r w:rsidRPr="00067C35">
        <w:rPr>
          <w:rFonts w:ascii="Times New Roman" w:hAnsi="Times New Roman"/>
          <w:noProof/>
          <w:color w:val="000000"/>
          <w:sz w:val="28"/>
          <w:szCs w:val="28"/>
          <w:lang w:val="ru-RU"/>
        </w:rPr>
        <w:t>и для фізичних та юридичних осіб, надані відповідно до пункту 284.1 статті 284 Податкового кодексу України, за переліком згідно з додатком 2.</w:t>
      </w:r>
    </w:p>
    <w:p w:rsidR="00674BF3" w:rsidRDefault="00674BF3" w:rsidP="00674BF3">
      <w:pPr>
        <w:pStyle w:val="a7"/>
        <w:shd w:val="clear" w:color="auto" w:fill="FFFFFF"/>
        <w:spacing w:before="0" w:beforeAutospacing="0" w:after="0" w:afterAutospacing="0"/>
        <w:ind w:firstLine="708"/>
        <w:jc w:val="both"/>
        <w:rPr>
          <w:lang w:val="uk-UA"/>
        </w:rPr>
      </w:pPr>
      <w:r>
        <w:rPr>
          <w:noProof/>
          <w:color w:val="000000"/>
          <w:sz w:val="28"/>
          <w:szCs w:val="28"/>
          <w:lang w:val="uk-UA"/>
        </w:rPr>
        <w:t>2</w:t>
      </w:r>
      <w:r>
        <w:rPr>
          <w:noProof/>
          <w:color w:val="000000"/>
          <w:sz w:val="28"/>
          <w:szCs w:val="28"/>
        </w:rPr>
        <w:t xml:space="preserve">. </w:t>
      </w:r>
      <w:r>
        <w:rPr>
          <w:noProof/>
          <w:color w:val="000000"/>
          <w:sz w:val="28"/>
          <w:szCs w:val="28"/>
          <w:lang w:val="uk-UA"/>
        </w:rPr>
        <w:t xml:space="preserve">Затвердити </w:t>
      </w:r>
      <w:r w:rsidRPr="00B257FC">
        <w:rPr>
          <w:rStyle w:val="ad"/>
          <w:rFonts w:eastAsiaTheme="majorEastAsia"/>
          <w:sz w:val="28"/>
          <w:szCs w:val="28"/>
        </w:rPr>
        <w:t>Положення</w:t>
      </w:r>
      <w:r w:rsidRPr="00B257FC">
        <w:rPr>
          <w:rStyle w:val="ad"/>
          <w:rFonts w:eastAsiaTheme="majorEastAsia"/>
          <w:sz w:val="28"/>
          <w:szCs w:val="28"/>
          <w:lang w:val="uk-UA"/>
        </w:rPr>
        <w:t xml:space="preserve"> </w:t>
      </w:r>
      <w:r w:rsidRPr="00B257FC">
        <w:rPr>
          <w:rStyle w:val="ad"/>
          <w:rFonts w:eastAsiaTheme="majorEastAsia"/>
          <w:sz w:val="28"/>
          <w:szCs w:val="28"/>
        </w:rPr>
        <w:t>про податок на майно, в частині плати за землю</w:t>
      </w:r>
      <w:r w:rsidRPr="00B257FC">
        <w:rPr>
          <w:rStyle w:val="ad"/>
          <w:rFonts w:eastAsiaTheme="majorEastAsia"/>
          <w:sz w:val="28"/>
          <w:szCs w:val="28"/>
          <w:lang w:val="uk-UA"/>
        </w:rPr>
        <w:t xml:space="preserve"> згідно з додатком 3.</w:t>
      </w:r>
      <w:r>
        <w:rPr>
          <w:rStyle w:val="ad"/>
          <w:rFonts w:eastAsiaTheme="majorEastAsia"/>
        </w:rPr>
        <w:t xml:space="preserve"> </w:t>
      </w:r>
    </w:p>
    <w:p w:rsidR="00674BF3" w:rsidRPr="00067C35" w:rsidRDefault="00674BF3" w:rsidP="00674BF3">
      <w:pPr>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r w:rsidRPr="00067C35">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067C35">
        <w:rPr>
          <w:rFonts w:ascii="Times New Roman" w:hAnsi="Times New Roman" w:cs="Times New Roman"/>
          <w:color w:val="000000"/>
          <w:sz w:val="28"/>
          <w:szCs w:val="28"/>
          <w:lang w:val="uk-UA"/>
        </w:rPr>
        <w:t xml:space="preserve">Доручити </w:t>
      </w:r>
      <w:r>
        <w:rPr>
          <w:rFonts w:ascii="Times New Roman" w:hAnsi="Times New Roman" w:cs="Times New Roman"/>
          <w:color w:val="000000"/>
          <w:sz w:val="28"/>
          <w:szCs w:val="28"/>
          <w:lang w:val="uk-UA"/>
        </w:rPr>
        <w:t xml:space="preserve">виконавчому комітету сільської ради </w:t>
      </w:r>
      <w:r w:rsidRPr="00067C35">
        <w:rPr>
          <w:rFonts w:ascii="Times New Roman" w:hAnsi="Times New Roman" w:cs="Times New Roman"/>
          <w:color w:val="000000"/>
          <w:sz w:val="28"/>
          <w:szCs w:val="28"/>
          <w:lang w:val="uk-UA"/>
        </w:rPr>
        <w:t xml:space="preserve">довести до відома землевласників та землекористувачів про прийняте рішення шляхом </w:t>
      </w:r>
      <w:r w:rsidRPr="00067C35">
        <w:rPr>
          <w:rFonts w:ascii="Times New Roman" w:hAnsi="Times New Roman" w:cs="Times New Roman"/>
          <w:color w:val="000000"/>
          <w:sz w:val="28"/>
          <w:szCs w:val="28"/>
          <w:lang w:val="uk-UA"/>
        </w:rPr>
        <w:lastRenderedPageBreak/>
        <w:t xml:space="preserve">опублікування  його у місцевих засобах масової інформації та розміщення на офіційному веб-сайті </w:t>
      </w:r>
      <w:r>
        <w:rPr>
          <w:rFonts w:ascii="Times New Roman" w:hAnsi="Times New Roman" w:cs="Times New Roman"/>
          <w:color w:val="000000"/>
          <w:sz w:val="28"/>
          <w:szCs w:val="28"/>
          <w:lang w:val="uk-UA"/>
        </w:rPr>
        <w:t xml:space="preserve">Приморської сільської </w:t>
      </w:r>
      <w:r w:rsidRPr="00067C35">
        <w:rPr>
          <w:rFonts w:ascii="Times New Roman" w:hAnsi="Times New Roman" w:cs="Times New Roman"/>
          <w:color w:val="000000"/>
          <w:sz w:val="28"/>
          <w:szCs w:val="28"/>
          <w:lang w:val="uk-UA"/>
        </w:rPr>
        <w:t>ради.</w:t>
      </w:r>
    </w:p>
    <w:p w:rsidR="00674BF3" w:rsidRPr="00067C35" w:rsidRDefault="00674BF3" w:rsidP="00674BF3">
      <w:pPr>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Pr="00067C35">
        <w:rPr>
          <w:rFonts w:ascii="Times New Roman" w:hAnsi="Times New Roman" w:cs="Times New Roman"/>
          <w:color w:val="000000"/>
          <w:sz w:val="28"/>
          <w:szCs w:val="28"/>
          <w:lang w:val="uk-UA"/>
        </w:rPr>
        <w:t xml:space="preserve">.Секретарю Приморської сільської  ради  направити належним чином завірену копію даного рішення до відповідних органів, згідно вимог Податкового кодексу України, з метою  застосування  його в роботі. </w:t>
      </w:r>
    </w:p>
    <w:p w:rsidR="00674BF3" w:rsidRPr="00C130A4" w:rsidRDefault="00674BF3" w:rsidP="00674BF3">
      <w:pPr>
        <w:pStyle w:val="aa"/>
        <w:spacing w:before="0"/>
        <w:ind w:firstLine="708"/>
        <w:jc w:val="both"/>
        <w:rPr>
          <w:rFonts w:ascii="Times New Roman" w:hAnsi="Times New Roman"/>
          <w:noProof/>
          <w:color w:val="000000"/>
          <w:sz w:val="28"/>
          <w:szCs w:val="28"/>
        </w:rPr>
      </w:pPr>
      <w:r>
        <w:rPr>
          <w:rFonts w:ascii="Times New Roman" w:hAnsi="Times New Roman"/>
          <w:noProof/>
          <w:color w:val="000000"/>
          <w:sz w:val="28"/>
          <w:szCs w:val="28"/>
        </w:rPr>
        <w:t>5</w:t>
      </w:r>
      <w:r w:rsidRPr="00C130A4">
        <w:rPr>
          <w:rFonts w:ascii="Times New Roman" w:hAnsi="Times New Roman"/>
          <w:noProof/>
          <w:color w:val="000000"/>
          <w:sz w:val="28"/>
          <w:szCs w:val="28"/>
        </w:rPr>
        <w:t xml:space="preserve">.Контроль за виконанням даного рішення покласти на постійну комісію з </w:t>
      </w:r>
      <w:r w:rsidRPr="003C0D5F">
        <w:rPr>
          <w:rFonts w:ascii="Times New Roman" w:hAnsi="Times New Roman"/>
          <w:sz w:val="28"/>
          <w:szCs w:val="28"/>
        </w:rPr>
        <w:t xml:space="preserve">земельних питань, архітектури, містобудування, благоустрою і охорони  навколишнього середовища </w:t>
      </w:r>
      <w:r w:rsidRPr="00C130A4">
        <w:rPr>
          <w:rFonts w:ascii="Times New Roman" w:hAnsi="Times New Roman"/>
          <w:noProof/>
          <w:color w:val="000000"/>
          <w:sz w:val="28"/>
          <w:szCs w:val="28"/>
        </w:rPr>
        <w:t xml:space="preserve"> та постійну комісію з </w:t>
      </w:r>
      <w:r w:rsidRPr="00342349">
        <w:rPr>
          <w:rFonts w:ascii="Times New Roman" w:hAnsi="Times New Roman"/>
          <w:sz w:val="28"/>
          <w:szCs w:val="28"/>
        </w:rPr>
        <w:t>питань планування,</w:t>
      </w:r>
      <w:r>
        <w:rPr>
          <w:rFonts w:ascii="Times New Roman" w:hAnsi="Times New Roman"/>
          <w:sz w:val="28"/>
          <w:szCs w:val="28"/>
        </w:rPr>
        <w:t xml:space="preserve"> </w:t>
      </w:r>
      <w:r w:rsidRPr="00342349">
        <w:rPr>
          <w:rFonts w:ascii="Times New Roman" w:hAnsi="Times New Roman"/>
          <w:sz w:val="28"/>
          <w:szCs w:val="28"/>
        </w:rPr>
        <w:t>бюджету та фінансової діяльності</w:t>
      </w:r>
      <w:r w:rsidRPr="00C130A4">
        <w:rPr>
          <w:rFonts w:ascii="Times New Roman" w:hAnsi="Times New Roman"/>
          <w:noProof/>
          <w:color w:val="000000"/>
          <w:sz w:val="28"/>
          <w:szCs w:val="28"/>
        </w:rPr>
        <w:t>.</w:t>
      </w:r>
    </w:p>
    <w:p w:rsidR="00674BF3" w:rsidRPr="00B257FC" w:rsidRDefault="00674BF3" w:rsidP="00674BF3">
      <w:pPr>
        <w:spacing w:after="0" w:line="240" w:lineRule="auto"/>
        <w:ind w:firstLine="708"/>
        <w:jc w:val="both"/>
        <w:rPr>
          <w:rFonts w:ascii="Times New Roman" w:hAnsi="Times New Roman"/>
          <w:noProof/>
          <w:color w:val="000000"/>
          <w:sz w:val="28"/>
          <w:szCs w:val="28"/>
        </w:rPr>
      </w:pPr>
      <w:r w:rsidRPr="00B257FC">
        <w:rPr>
          <w:rFonts w:ascii="Times New Roman" w:hAnsi="Times New Roman"/>
          <w:noProof/>
          <w:color w:val="000000"/>
          <w:sz w:val="28"/>
          <w:szCs w:val="28"/>
          <w:lang w:val="uk-UA"/>
        </w:rPr>
        <w:t xml:space="preserve">6. Рішення Приморської сільської ради від  </w:t>
      </w:r>
      <w:r w:rsidRPr="00B257FC">
        <w:rPr>
          <w:rFonts w:ascii="Times New Roman" w:hAnsi="Times New Roman" w:cs="Times New Roman"/>
          <w:sz w:val="28"/>
          <w:szCs w:val="28"/>
          <w:lang w:val="uk-UA"/>
        </w:rPr>
        <w:t>30.06.2015   № 735 – VІ- ХLVІІ  «</w:t>
      </w:r>
      <w:r w:rsidRPr="00B257FC">
        <w:rPr>
          <w:rFonts w:ascii="Times New Roman" w:hAnsi="Times New Roman" w:cs="Times New Roman"/>
          <w:sz w:val="28"/>
          <w:szCs w:val="28"/>
        </w:rPr>
        <w:t>Про встановлення податку на майно, в частині плати за землю на території Приморської сільської ради</w:t>
      </w:r>
      <w:r w:rsidRPr="00B257FC">
        <w:rPr>
          <w:rFonts w:ascii="Times New Roman" w:hAnsi="Times New Roman" w:cs="Times New Roman"/>
          <w:sz w:val="28"/>
          <w:szCs w:val="28"/>
          <w:lang w:val="uk-UA"/>
        </w:rPr>
        <w:t>»</w:t>
      </w:r>
      <w:r w:rsidRPr="00B257FC">
        <w:rPr>
          <w:rFonts w:ascii="Times New Roman" w:hAnsi="Times New Roman"/>
          <w:noProof/>
          <w:color w:val="000000"/>
          <w:sz w:val="28"/>
          <w:szCs w:val="28"/>
        </w:rPr>
        <w:t xml:space="preserve"> визнати такими, що втратило чинність з 01.01.2019 року.</w:t>
      </w:r>
    </w:p>
    <w:p w:rsidR="00674BF3" w:rsidRPr="00C130A4" w:rsidRDefault="00674BF3" w:rsidP="00674BF3">
      <w:pPr>
        <w:pStyle w:val="aa"/>
        <w:ind w:firstLine="708"/>
        <w:jc w:val="both"/>
        <w:rPr>
          <w:rFonts w:ascii="Times New Roman" w:hAnsi="Times New Roman"/>
          <w:noProof/>
          <w:color w:val="000000"/>
          <w:sz w:val="28"/>
          <w:szCs w:val="28"/>
          <w:lang w:val="ru-RU"/>
        </w:rPr>
      </w:pPr>
      <w:r>
        <w:rPr>
          <w:rFonts w:ascii="Times New Roman" w:hAnsi="Times New Roman"/>
          <w:noProof/>
          <w:color w:val="000000"/>
          <w:sz w:val="28"/>
          <w:szCs w:val="28"/>
          <w:lang w:val="ru-RU"/>
        </w:rPr>
        <w:t>7</w:t>
      </w:r>
      <w:r w:rsidRPr="00C130A4">
        <w:rPr>
          <w:rFonts w:ascii="Times New Roman" w:hAnsi="Times New Roman"/>
          <w:noProof/>
          <w:color w:val="000000"/>
          <w:sz w:val="28"/>
          <w:szCs w:val="28"/>
          <w:lang w:val="ru-RU"/>
        </w:rPr>
        <w:t xml:space="preserve">. Дане  Рішення набирає чинності з </w:t>
      </w:r>
      <w:r w:rsidRPr="00C130A4">
        <w:rPr>
          <w:rFonts w:ascii="Times New Roman" w:hAnsi="Times New Roman"/>
          <w:noProof/>
          <w:color w:val="000000"/>
          <w:sz w:val="28"/>
          <w:szCs w:val="28"/>
        </w:rPr>
        <w:t>01.01.2019 року</w:t>
      </w:r>
      <w:r w:rsidRPr="00C130A4">
        <w:rPr>
          <w:rFonts w:ascii="Times New Roman" w:hAnsi="Times New Roman"/>
          <w:noProof/>
          <w:color w:val="000000"/>
          <w:sz w:val="28"/>
          <w:szCs w:val="28"/>
          <w:lang w:val="ru-RU"/>
        </w:rPr>
        <w:t>.</w:t>
      </w:r>
    </w:p>
    <w:p w:rsidR="00674BF3" w:rsidRPr="00C130A4" w:rsidRDefault="00674BF3" w:rsidP="00674BF3">
      <w:pPr>
        <w:pStyle w:val="a8"/>
        <w:tabs>
          <w:tab w:val="left" w:pos="12758"/>
        </w:tabs>
        <w:ind w:right="4394"/>
        <w:rPr>
          <w:color w:val="000000"/>
          <w:sz w:val="28"/>
          <w:szCs w:val="28"/>
        </w:rPr>
      </w:pPr>
    </w:p>
    <w:p w:rsidR="00674BF3" w:rsidRPr="00692A51" w:rsidRDefault="00674BF3" w:rsidP="00674BF3">
      <w:pPr>
        <w:spacing w:after="0"/>
        <w:ind w:left="-540" w:right="5035"/>
        <w:rPr>
          <w:sz w:val="24"/>
          <w:szCs w:val="24"/>
          <w:lang w:val="uk-UA"/>
        </w:rPr>
      </w:pPr>
    </w:p>
    <w:p w:rsidR="00674BF3" w:rsidRPr="00C919A5" w:rsidRDefault="00674BF3" w:rsidP="00674BF3">
      <w:pPr>
        <w:rPr>
          <w:b/>
          <w:sz w:val="24"/>
          <w:szCs w:val="24"/>
        </w:rPr>
      </w:pPr>
    </w:p>
    <w:p w:rsidR="00674BF3" w:rsidRPr="00C919A5" w:rsidRDefault="00674BF3" w:rsidP="00674BF3">
      <w:pPr>
        <w:rPr>
          <w:rFonts w:ascii="Times New Roman" w:hAnsi="Times New Roman" w:cs="Times New Roman"/>
          <w:b/>
          <w:sz w:val="28"/>
          <w:szCs w:val="28"/>
        </w:rPr>
      </w:pPr>
      <w:r w:rsidRPr="00C919A5">
        <w:rPr>
          <w:rFonts w:ascii="Times New Roman" w:hAnsi="Times New Roman" w:cs="Times New Roman"/>
          <w:b/>
          <w:sz w:val="28"/>
          <w:szCs w:val="28"/>
        </w:rPr>
        <w:t>Приморський сільський голова                                            С.І.Іванов</w:t>
      </w:r>
    </w:p>
    <w:p w:rsidR="00674BF3" w:rsidRDefault="00674BF3" w:rsidP="00674BF3">
      <w:pPr>
        <w:pStyle w:val="a7"/>
        <w:shd w:val="clear" w:color="auto" w:fill="FFFFFF"/>
        <w:spacing w:before="0" w:beforeAutospacing="0" w:after="0" w:afterAutospacing="0"/>
        <w:jc w:val="right"/>
        <w:rPr>
          <w:lang w:val="uk-UA"/>
        </w:rPr>
      </w:pPr>
    </w:p>
    <w:p w:rsidR="00674BF3" w:rsidRDefault="00674BF3" w:rsidP="00674BF3">
      <w:pPr>
        <w:pStyle w:val="a7"/>
        <w:shd w:val="clear" w:color="auto" w:fill="FFFFFF"/>
        <w:spacing w:before="0" w:beforeAutospacing="0" w:after="0" w:afterAutospacing="0"/>
        <w:jc w:val="right"/>
        <w:rPr>
          <w:lang w:val="uk-UA"/>
        </w:rPr>
      </w:pPr>
    </w:p>
    <w:p w:rsidR="00674BF3" w:rsidRDefault="00674BF3" w:rsidP="00674BF3">
      <w:pPr>
        <w:pStyle w:val="a7"/>
        <w:shd w:val="clear" w:color="auto" w:fill="FFFFFF"/>
        <w:spacing w:before="0" w:beforeAutospacing="0" w:after="0" w:afterAutospacing="0"/>
        <w:jc w:val="right"/>
        <w:rPr>
          <w:lang w:val="uk-UA"/>
        </w:rPr>
      </w:pPr>
    </w:p>
    <w:p w:rsidR="00674BF3" w:rsidRDefault="00674BF3" w:rsidP="00674BF3">
      <w:pPr>
        <w:pStyle w:val="a7"/>
        <w:shd w:val="clear" w:color="auto" w:fill="FFFFFF"/>
        <w:spacing w:before="0" w:beforeAutospacing="0" w:after="0" w:afterAutospacing="0"/>
        <w:jc w:val="right"/>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Default="00674BF3" w:rsidP="00674BF3">
      <w:pPr>
        <w:rPr>
          <w:lang w:val="uk-UA"/>
        </w:rPr>
      </w:pPr>
    </w:p>
    <w:p w:rsidR="00674BF3" w:rsidRPr="001B1458"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Додаток</w:t>
      </w:r>
      <w:r>
        <w:rPr>
          <w:rFonts w:ascii="Times New Roman" w:hAnsi="Times New Roman" w:cs="Times New Roman"/>
          <w:sz w:val="24"/>
          <w:szCs w:val="24"/>
          <w:lang w:val="uk-UA"/>
        </w:rPr>
        <w:t>1</w:t>
      </w:r>
      <w:r w:rsidRPr="001B1458">
        <w:rPr>
          <w:rFonts w:ascii="Times New Roman" w:hAnsi="Times New Roman" w:cs="Times New Roman"/>
          <w:sz w:val="24"/>
          <w:szCs w:val="24"/>
          <w:lang w:val="uk-UA"/>
        </w:rPr>
        <w:t xml:space="preserve"> </w:t>
      </w:r>
    </w:p>
    <w:p w:rsidR="00674BF3"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 xml:space="preserve">до рішення сільської ради </w:t>
      </w:r>
    </w:p>
    <w:p w:rsidR="00674BF3" w:rsidRPr="001B1458"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від 29.06.2018 року</w:t>
      </w:r>
    </w:p>
    <w:p w:rsidR="00674BF3" w:rsidRPr="00CF4E39" w:rsidRDefault="00674BF3" w:rsidP="00674BF3">
      <w:pPr>
        <w:spacing w:after="0" w:line="240" w:lineRule="auto"/>
        <w:jc w:val="right"/>
        <w:rPr>
          <w:rFonts w:ascii="Times New Roman" w:hAnsi="Times New Roman" w:cs="Times New Roman"/>
          <w:sz w:val="24"/>
          <w:szCs w:val="24"/>
          <w:lang w:val="uk-UA"/>
        </w:rPr>
      </w:pPr>
      <w:r w:rsidRPr="00CF4E39">
        <w:rPr>
          <w:rFonts w:ascii="Times New Roman" w:hAnsi="Times New Roman" w:cs="Times New Roman"/>
          <w:sz w:val="24"/>
          <w:szCs w:val="24"/>
          <w:lang w:val="uk-UA"/>
        </w:rPr>
        <w:t xml:space="preserve">№  372- </w:t>
      </w:r>
      <w:r w:rsidRPr="00CF4E39">
        <w:rPr>
          <w:rFonts w:ascii="Times New Roman" w:hAnsi="Times New Roman" w:cs="Times New Roman"/>
          <w:sz w:val="24"/>
          <w:szCs w:val="24"/>
          <w:lang w:val="en-US"/>
        </w:rPr>
        <w:t>V</w:t>
      </w:r>
      <w:r w:rsidRPr="00CF4E39">
        <w:rPr>
          <w:rFonts w:ascii="Times New Roman" w:hAnsi="Times New Roman" w:cs="Times New Roman"/>
          <w:sz w:val="24"/>
          <w:szCs w:val="24"/>
          <w:lang w:val="uk-UA"/>
        </w:rPr>
        <w:t>ІІ- Х</w:t>
      </w:r>
      <w:r w:rsidRPr="00CF4E39">
        <w:rPr>
          <w:rFonts w:ascii="Times New Roman" w:hAnsi="Times New Roman" w:cs="Times New Roman"/>
          <w:bCs/>
          <w:sz w:val="24"/>
          <w:szCs w:val="24"/>
          <w:lang w:val="uk-UA"/>
        </w:rPr>
        <w:t>Х</w:t>
      </w:r>
      <w:r w:rsidRPr="00CF4E39">
        <w:rPr>
          <w:rFonts w:ascii="Times New Roman" w:hAnsi="Times New Roman" w:cs="Times New Roman"/>
          <w:bCs/>
          <w:sz w:val="24"/>
          <w:szCs w:val="24"/>
          <w:lang w:val="en-US"/>
        </w:rPr>
        <w:t>V</w:t>
      </w:r>
      <w:r w:rsidRPr="00CF4E39">
        <w:rPr>
          <w:rFonts w:ascii="Times New Roman" w:hAnsi="Times New Roman" w:cs="Times New Roman"/>
          <w:bCs/>
          <w:sz w:val="24"/>
          <w:szCs w:val="24"/>
          <w:lang w:val="uk-UA"/>
        </w:rPr>
        <w:t>ІІІ</w:t>
      </w:r>
      <w:r w:rsidRPr="00CF4E39">
        <w:rPr>
          <w:rFonts w:ascii="Times New Roman" w:hAnsi="Times New Roman" w:cs="Times New Roman"/>
          <w:sz w:val="24"/>
          <w:szCs w:val="24"/>
          <w:lang w:val="uk-UA"/>
        </w:rPr>
        <w:t xml:space="preserve"> </w:t>
      </w:r>
    </w:p>
    <w:p w:rsidR="00674BF3" w:rsidRPr="001B1458" w:rsidRDefault="00674BF3" w:rsidP="00674BF3">
      <w:pPr>
        <w:pStyle w:val="3"/>
        <w:jc w:val="center"/>
        <w:rPr>
          <w:color w:val="auto"/>
          <w:vertAlign w:val="superscript"/>
          <w:lang w:val="uk-UA"/>
        </w:rPr>
      </w:pPr>
      <w:r w:rsidRPr="001B1458">
        <w:rPr>
          <w:color w:val="auto"/>
          <w:lang w:val="uk-UA"/>
        </w:rPr>
        <w:t xml:space="preserve">СТАВКИ </w:t>
      </w:r>
      <w:r w:rsidRPr="001B1458">
        <w:rPr>
          <w:color w:val="auto"/>
          <w:lang w:val="uk-UA"/>
        </w:rPr>
        <w:br/>
        <w:t>земельного податку</w:t>
      </w:r>
      <w:r w:rsidRPr="001B1458">
        <w:rPr>
          <w:color w:val="auto"/>
          <w:vertAlign w:val="superscript"/>
          <w:lang w:val="uk-UA"/>
        </w:rPr>
        <w:t xml:space="preserve"> 1</w:t>
      </w:r>
    </w:p>
    <w:p w:rsidR="00674BF3" w:rsidRPr="001B1458" w:rsidRDefault="00674BF3" w:rsidP="00674BF3">
      <w:pPr>
        <w:pStyle w:val="a7"/>
        <w:jc w:val="both"/>
        <w:rPr>
          <w:lang w:val="uk-UA"/>
        </w:rPr>
      </w:pPr>
      <w:r w:rsidRPr="001B1458">
        <w:rPr>
          <w:lang w:val="uk-UA"/>
        </w:rPr>
        <w:t xml:space="preserve">Ставки встановлюються на </w:t>
      </w:r>
      <w:r>
        <w:rPr>
          <w:lang w:val="uk-UA"/>
        </w:rPr>
        <w:t>2019</w:t>
      </w:r>
      <w:r w:rsidRPr="001B1458">
        <w:rPr>
          <w:lang w:val="uk-UA"/>
        </w:rPr>
        <w:t xml:space="preserve"> рік та вводяться в дію з </w:t>
      </w:r>
      <w:r>
        <w:rPr>
          <w:lang w:val="uk-UA"/>
        </w:rPr>
        <w:t xml:space="preserve">01 січня 2019 </w:t>
      </w:r>
      <w:r w:rsidRPr="001B1458">
        <w:rPr>
          <w:lang w:val="uk-UA"/>
        </w:rPr>
        <w:t xml:space="preserve"> року.</w:t>
      </w:r>
    </w:p>
    <w:p w:rsidR="00674BF3" w:rsidRPr="001B1458" w:rsidRDefault="00674BF3" w:rsidP="00674BF3">
      <w:pPr>
        <w:pStyle w:val="a7"/>
        <w:jc w:val="both"/>
        <w:rPr>
          <w:lang w:val="uk-UA"/>
        </w:rPr>
      </w:pPr>
      <w:r w:rsidRPr="001B1458">
        <w:rPr>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674BF3" w:rsidRPr="001B1458" w:rsidTr="009F1D22">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xml:space="preserve">Код </w:t>
            </w:r>
            <w:r w:rsidRPr="001B1458">
              <w:rPr>
                <w:lang w:val="uk-UA"/>
              </w:rP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674BF3" w:rsidRPr="001B1458" w:rsidTr="009F1D22">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51</w:t>
            </w:r>
          </w:p>
        </w:tc>
        <w:tc>
          <w:tcPr>
            <w:tcW w:w="55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223</w:t>
            </w:r>
          </w:p>
        </w:tc>
        <w:tc>
          <w:tcPr>
            <w:tcW w:w="90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83001</w:t>
            </w:r>
          </w:p>
        </w:tc>
        <w:tc>
          <w:tcPr>
            <w:tcW w:w="295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с. Приморське, Кілійський район, Одеська область</w:t>
            </w:r>
          </w:p>
        </w:tc>
      </w:tr>
    </w:tbl>
    <w:p w:rsidR="00674BF3" w:rsidRPr="001B1458" w:rsidRDefault="00674BF3" w:rsidP="00674BF3">
      <w:pPr>
        <w:pStyle w:val="a7"/>
        <w:jc w:val="both"/>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96"/>
        <w:gridCol w:w="2961"/>
        <w:gridCol w:w="1310"/>
        <w:gridCol w:w="1177"/>
        <w:gridCol w:w="1310"/>
        <w:gridCol w:w="2079"/>
      </w:tblGrid>
      <w:tr w:rsidR="00674BF3" w:rsidRPr="001B1458" w:rsidTr="009F1D22">
        <w:trPr>
          <w:tblCellSpacing w:w="22" w:type="dxa"/>
        </w:trPr>
        <w:tc>
          <w:tcPr>
            <w:tcW w:w="1900" w:type="pct"/>
            <w:gridSpan w:val="2"/>
            <w:vMerge w:val="restar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Вид цільового призначення земель</w:t>
            </w:r>
            <w:r w:rsidRPr="001B1458">
              <w:rPr>
                <w:vertAlign w:val="superscript"/>
                <w:lang w:val="uk-UA"/>
              </w:rPr>
              <w:t xml:space="preserve"> 2</w:t>
            </w:r>
          </w:p>
        </w:tc>
        <w:tc>
          <w:tcPr>
            <w:tcW w:w="3031" w:type="pct"/>
            <w:gridSpan w:val="4"/>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Ставки податку</w:t>
            </w:r>
            <w:r w:rsidRPr="001B1458">
              <w:rPr>
                <w:vertAlign w:val="superscript"/>
                <w:lang w:val="uk-UA"/>
              </w:rPr>
              <w:t xml:space="preserve"> 3 </w:t>
            </w:r>
            <w:r w:rsidRPr="001B1458">
              <w:rPr>
                <w:vertAlign w:val="superscript"/>
                <w:lang w:val="uk-UA"/>
              </w:rPr>
              <w:br/>
            </w:r>
            <w:r w:rsidRPr="001B1458">
              <w:rPr>
                <w:lang w:val="uk-UA"/>
              </w:rPr>
              <w:t>(відсотків нормативної грошової оцінки)</w:t>
            </w:r>
          </w:p>
        </w:tc>
      </w:tr>
      <w:tr w:rsidR="00674BF3" w:rsidRPr="001B1458" w:rsidTr="009F1D22">
        <w:trPr>
          <w:tblCellSpacing w:w="22"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674BF3" w:rsidRPr="001B1458" w:rsidRDefault="00674BF3" w:rsidP="009F1D22">
            <w:pPr>
              <w:rPr>
                <w:lang w:val="uk-UA"/>
              </w:rPr>
            </w:pPr>
          </w:p>
        </w:tc>
        <w:tc>
          <w:tcPr>
            <w:tcW w:w="1280" w:type="pct"/>
            <w:gridSpan w:val="2"/>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за земельні ділянки, нормативну грошову оцінку яких проведено (незалежно від місцезнаходження)</w:t>
            </w:r>
          </w:p>
        </w:tc>
        <w:tc>
          <w:tcPr>
            <w:tcW w:w="1728" w:type="pct"/>
            <w:gridSpan w:val="2"/>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за земельні ділянки за межами населених пунктів, нормативну грошову оцінку яких не проведено</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код</w:t>
            </w:r>
            <w:r w:rsidRPr="001B1458">
              <w:rPr>
                <w:vertAlign w:val="superscript"/>
                <w:lang w:val="uk-UA"/>
              </w:rPr>
              <w:t xml:space="preserve"> 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найменування</w:t>
            </w:r>
            <w:r w:rsidRPr="001B1458">
              <w:rPr>
                <w:vertAlign w:val="superscript"/>
                <w:lang w:val="uk-UA"/>
              </w:rPr>
              <w:t xml:space="preserve"> 2</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для юридичних осіб</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для фізичних осіб</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для юридичних осіб</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для фізичних осіб</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сільськогосподарського призначення</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ведення товарного сільськогосподарського виробництва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ведення фермерського господарства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ведення особистого селянського господарства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ведення підсобного сільського господарства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0,300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індивідуального садівництва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колективного садівництва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01.07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городництва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сінокосіння і випасання худоби</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01.09</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дослідних і навчальних цілей</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01.10</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пропаганди передового досвіду ведення сільського господарства</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01.11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надання послуг у сільському господарстві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01.12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інфраструктури оптових ринків сільськогосподарської продукції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01.13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іншого сільськогосподарського призначення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01.14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01.01 - 01.13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житлової забудови</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і обслуговування житлового будинку, господарських будівель і споруд (присадибна ділянка)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0,020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0,020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колективного житлового будівництва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і обслуговування багатоквартирного житлового будинку</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0,020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і обслуговування будівель тимчасового проживання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індивідуальних гаражів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02.06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колективного гаражного будівництва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02.07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іншої житлової </w:t>
            </w:r>
            <w:r w:rsidRPr="001B1458">
              <w:rPr>
                <w:lang w:val="uk-UA"/>
              </w:rPr>
              <w:lastRenderedPageBreak/>
              <w:t xml:space="preserve">забудови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lastRenderedPageBreak/>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02.08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02.01 - 02.07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громадської забудови</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будівель органів державної влади та місцевого самоврядування</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будівель закладів освіти</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будівель закладів охорони здоров'я та соціальної допомоги</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будівель громадських та релігійних організацій</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будівель закладів культурно-просвітницького обслуговування</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будівель екстериторіальних організацій та органів</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будівель торгівлі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об'єктів туристичної інфраструктури та закладів громадського харчування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03.09</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будівель кредитно-фінансових установ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03.10</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будівель </w:t>
            </w:r>
            <w:r w:rsidRPr="001B1458">
              <w:rPr>
                <w:lang w:val="uk-UA"/>
              </w:rPr>
              <w:lastRenderedPageBreak/>
              <w:t xml:space="preserve">ринкової інфраструктури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03.11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будівель і споруд закладів науки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03.12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будівель закладів комунального обслуговування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03.13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будівель закладів побутового обслуговування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03.14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органів ДСНС</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03.15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обслуговування інших будівель громадської забудови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03.16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цілей підрозділів 03.01 - 03.15 та для збереження та використання земель природно-заповідного фонду</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природно-заповідного фонду</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використання біосферних заповідників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збереження та використання природних заповідників</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збереження та використання національних природних парків</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збереження та використання ботанічних садів</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використання зоологічних парків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використання дендрологічних парків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w:t>
            </w:r>
            <w:r w:rsidRPr="001B1458">
              <w:rPr>
                <w:lang w:val="uk-UA"/>
              </w:rPr>
              <w:lastRenderedPageBreak/>
              <w:t>використання</w:t>
            </w:r>
            <w:r w:rsidRPr="001B1458">
              <w:rPr>
                <w:lang w:val="uk-UA"/>
              </w:rPr>
              <w:br/>
              <w:t xml:space="preserve">парків - пам'яток садово-паркового мистецтва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04.08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використання заказників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04.09</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використання заповідних урочищ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04.10</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використання пам'яток природи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04.11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збереження та використання регіональних ландшафтних парків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05</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іншого природоохоронного призначення</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06</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1B1458">
              <w:rPr>
                <w:lang w:val="uk-UA"/>
              </w:rPr>
              <w:br/>
              <w:t>для профілактики захворювань і лікування людей)</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06.01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і обслуговування санаторно-оздоровчих закладів</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06.02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розробки родовищ природних лікувальних ресурсів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06.03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інших оздоровчих цілей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06.04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06.01 - 06.03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07</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рекреаційного призначення</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07.01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об'єктів рекреаційного призначення</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07.02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будівництва та обслуговування об'єктів фізичної культури і спорту</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07.03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індивідуального дачного будівництва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07.04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колективного дачного будівництва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07.05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07.01 - 07.04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08</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історико-культурного призначення</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08.01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забезпечення охорони об'єктів культурної спадщини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08.02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обслуговування музейних закладів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08.03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іншого історико-культурного призначення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08.04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08.01 - 08.03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09</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лісогосподарського призначення</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09.01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ведення лісового господарства і пов'язаних з ним послуг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09.02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іншого лісогосподарського призначення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09.03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09.01 - 09.02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водного фонду</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експлуатації та догляду за водними об'єктами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облаштування та догляду за прибережними захисними смугами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експлуатації та догляду за смугами відведення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експлуатації та догляду за гідротехнічними, іншими водогосподарськими </w:t>
            </w:r>
            <w:r w:rsidRPr="001B1458">
              <w:rPr>
                <w:lang w:val="uk-UA"/>
              </w:rPr>
              <w:lastRenderedPageBreak/>
              <w:t xml:space="preserve">спорудами і каналами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10.05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догляду за береговими смугами водних шляхів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сінокосіння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рибогосподарських потреб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культурно-оздоровчих потреб, рекреаційних, спортивних і туристичних цілей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10.09</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проведення науково-дослідних робіт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10.10</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експлуатації гідротехнічних, гідрометричних та лінійних споруд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10.11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10.12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10.01 - 10.11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11</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промисловості</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11.01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11.02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11.03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основних, </w:t>
            </w:r>
            <w:r w:rsidRPr="001B1458">
              <w:rPr>
                <w:lang w:val="uk-UA"/>
              </w:rPr>
              <w:lastRenderedPageBreak/>
              <w:t xml:space="preserve">підсобних і допоміжних будівель та споруд будівельних організацій та підприємств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11.04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11.05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11.01 - 11.04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транспорту</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експлуатації будівель і споруд залізничного транспорту</w:t>
            </w:r>
          </w:p>
        </w:tc>
        <w:tc>
          <w:tcPr>
            <w:tcW w:w="664" w:type="pct"/>
            <w:tcBorders>
              <w:top w:val="outset" w:sz="6" w:space="0" w:color="auto"/>
              <w:left w:val="outset" w:sz="6" w:space="0" w:color="auto"/>
              <w:bottom w:val="outset" w:sz="6" w:space="0" w:color="auto"/>
              <w:right w:val="outset" w:sz="6" w:space="0" w:color="auto"/>
            </w:tcBorders>
            <w:hideMark/>
          </w:tcPr>
          <w:p w:rsidR="00674BF3" w:rsidRDefault="00674BF3" w:rsidP="009F1D22">
            <w:pPr>
              <w:pStyle w:val="a7"/>
              <w:tabs>
                <w:tab w:val="left" w:pos="480"/>
                <w:tab w:val="center" w:pos="588"/>
              </w:tabs>
              <w:rPr>
                <w:lang w:val="uk-UA"/>
              </w:rPr>
            </w:pPr>
            <w:r>
              <w:rPr>
                <w:lang w:val="uk-UA"/>
              </w:rPr>
              <w:tab/>
              <w:t>0</w:t>
            </w:r>
            <w:r>
              <w:rPr>
                <w:lang w:val="uk-UA"/>
              </w:rPr>
              <w:tab/>
            </w:r>
            <w:r w:rsidRPr="001B1458">
              <w:rPr>
                <w:lang w:val="uk-UA"/>
              </w:rPr>
              <w:t> </w:t>
            </w:r>
          </w:p>
          <w:p w:rsidR="00674BF3" w:rsidRPr="00356505" w:rsidRDefault="00674BF3" w:rsidP="009F1D22">
            <w:pPr>
              <w:rPr>
                <w:lang w:val="uk-UA"/>
              </w:rPr>
            </w:pP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будівель і споруд морського транспорту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будівель і споруд річкового транспорту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експлуатації будівель і споруд автомобільного транспорту та дорожнього господарства</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будівель і споруд авіаційного транспорту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об'єктів трубопровідного транспорту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будівель і </w:t>
            </w:r>
            <w:r w:rsidRPr="001B1458">
              <w:rPr>
                <w:lang w:val="uk-UA"/>
              </w:rPr>
              <w:lastRenderedPageBreak/>
              <w:t xml:space="preserve">споруд міського електротранспорту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lastRenderedPageBreak/>
              <w:t>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12.08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будівель і споруд додаткових транспортних послуг та допоміжних операцій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12.09</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будівель і споруд іншого наземного транспорту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12.10</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12.01 - 12.09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13</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зв'язку</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13.01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об'єктів і споруд телекомунікацій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13.02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будівель та споруд об'єктів поштового зв'язку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13.03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та експлуатації інших технічних засобів зв'язку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13.04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цілей підрозділів 13.01 - 13.03, 13.05 та для збереження та використання земель природно-заповідного фонду</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14</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Землі енергетики</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14.01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14.02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розміщення, будівництва, експлуатації та обслуговування будівель і споруд об'єктів передачі електричної та </w:t>
            </w:r>
            <w:r w:rsidRPr="001B1458">
              <w:rPr>
                <w:lang w:val="uk-UA"/>
              </w:rPr>
              <w:lastRenderedPageBreak/>
              <w:t xml:space="preserve">теплової енергії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  </w:t>
            </w:r>
            <w:r>
              <w:rPr>
                <w:lang w:val="uk-UA"/>
              </w:rPr>
              <w:t>3,000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lastRenderedPageBreak/>
              <w:t>14.03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14.01 - 14.02 та для збереження та 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w:t>
            </w:r>
          </w:p>
        </w:tc>
        <w:tc>
          <w:tcPr>
            <w:tcW w:w="4600" w:type="pct"/>
            <w:gridSpan w:val="5"/>
            <w:tcBorders>
              <w:top w:val="outset" w:sz="6" w:space="0" w:color="auto"/>
              <w:left w:val="outset" w:sz="6" w:space="0" w:color="auto"/>
              <w:bottom w:val="outset" w:sz="6" w:space="0" w:color="auto"/>
              <w:right w:val="outset" w:sz="6" w:space="0" w:color="auto"/>
            </w:tcBorders>
            <w:hideMark/>
          </w:tcPr>
          <w:p w:rsidR="00674BF3" w:rsidRDefault="00674BF3" w:rsidP="009F1D22">
            <w:pPr>
              <w:pStyle w:val="a7"/>
              <w:jc w:val="center"/>
              <w:rPr>
                <w:lang w:val="uk-UA"/>
              </w:rPr>
            </w:pPr>
            <w:r w:rsidRPr="001B1458">
              <w:rPr>
                <w:lang w:val="uk-UA"/>
              </w:rPr>
              <w:t>Землі оборони</w:t>
            </w:r>
          </w:p>
          <w:p w:rsidR="00674BF3" w:rsidRPr="001B1458" w:rsidRDefault="00674BF3" w:rsidP="009F1D22">
            <w:pPr>
              <w:pStyle w:val="a7"/>
              <w:jc w:val="center"/>
              <w:rPr>
                <w:lang w:val="uk-UA"/>
              </w:rPr>
            </w:pP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15.01</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Збройних Сил</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15.02</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військових частин (підрозділів) Національної гвардії</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15.03</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Держприкордонслужби</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15.04</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СБУ</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15.05</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Держспецтрансслужби</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9F6643"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Служби зовнішньої розвідки</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розміщення та постійної діяльності інших, утворених відповідно до законів, військових формувань</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15.08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Для цілей підрозділів 15.01 - 15.07 та для збереження та використання земель природно-заповідного фонду</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16</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Землі запасу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17</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Землі резервного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18</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Землі загального користування</w:t>
            </w:r>
            <w:r w:rsidRPr="001B1458">
              <w:rPr>
                <w:vertAlign w:val="superscript"/>
                <w:lang w:val="uk-UA"/>
              </w:rPr>
              <w:t xml:space="preserve"> 4</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3,000</w:t>
            </w:r>
            <w:r w:rsidRPr="001B1458">
              <w:rPr>
                <w:lang w:val="uk-UA"/>
              </w:rPr>
              <w:t> </w:t>
            </w:r>
          </w:p>
        </w:tc>
      </w:tr>
      <w:tr w:rsidR="00674BF3" w:rsidRPr="001B1458" w:rsidTr="009F1D22">
        <w:trPr>
          <w:tblCellSpacing w:w="22" w:type="dxa"/>
        </w:trPr>
        <w:tc>
          <w:tcPr>
            <w:tcW w:w="330"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19</w:t>
            </w:r>
          </w:p>
        </w:tc>
        <w:tc>
          <w:tcPr>
            <w:tcW w:w="154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rPr>
                <w:lang w:val="uk-UA"/>
              </w:rPr>
            </w:pPr>
            <w:r w:rsidRPr="001B1458">
              <w:rPr>
                <w:lang w:val="uk-UA"/>
              </w:rPr>
              <w:t xml:space="preserve">Для цілей підрозділів 16-18 та для збереження та </w:t>
            </w:r>
            <w:r w:rsidRPr="001B1458">
              <w:rPr>
                <w:lang w:val="uk-UA"/>
              </w:rPr>
              <w:lastRenderedPageBreak/>
              <w:t xml:space="preserve">використання земель природно-заповідного фонду </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lastRenderedPageBreak/>
              <w:t>1,000</w:t>
            </w:r>
            <w:r w:rsidRPr="001B1458">
              <w:rPr>
                <w:lang w:val="uk-UA"/>
              </w:rPr>
              <w:t> </w:t>
            </w:r>
          </w:p>
        </w:tc>
        <w:tc>
          <w:tcPr>
            <w:tcW w:w="59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c>
          <w:tcPr>
            <w:tcW w:w="664"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1,000</w:t>
            </w:r>
            <w:r w:rsidRPr="001B1458">
              <w:rPr>
                <w:lang w:val="uk-UA"/>
              </w:rPr>
              <w:t> </w:t>
            </w:r>
          </w:p>
        </w:tc>
        <w:tc>
          <w:tcPr>
            <w:tcW w:w="1041"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w:t>
            </w:r>
            <w:r>
              <w:rPr>
                <w:lang w:val="uk-UA"/>
              </w:rPr>
              <w:t>1,000</w:t>
            </w:r>
          </w:p>
        </w:tc>
      </w:tr>
    </w:tbl>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r>
        <w:rPr>
          <w:lang w:val="uk-UA"/>
        </w:rPr>
        <w:t>Секретар сільської ради                                                                          І.М. Іванова</w:t>
      </w: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r>
        <w:rPr>
          <w:lang w:val="uk-UA"/>
        </w:rPr>
        <w:t xml:space="preserve">Примітка: </w:t>
      </w:r>
    </w:p>
    <w:p w:rsidR="00674BF3" w:rsidRPr="001B1458" w:rsidRDefault="00674BF3" w:rsidP="00674BF3">
      <w:pPr>
        <w:pStyle w:val="a7"/>
        <w:jc w:val="both"/>
        <w:rPr>
          <w:sz w:val="20"/>
          <w:szCs w:val="20"/>
          <w:lang w:val="uk-UA"/>
        </w:rPr>
      </w:pPr>
      <w:r w:rsidRPr="001B1458">
        <w:rPr>
          <w:lang w:val="uk-UA"/>
        </w:rPr>
        <w:br/>
      </w:r>
      <w:r w:rsidRPr="001B1458">
        <w:rPr>
          <w:vertAlign w:val="superscript"/>
          <w:lang w:val="uk-UA"/>
        </w:rPr>
        <w:t>1</w:t>
      </w:r>
      <w:r w:rsidRPr="001B1458">
        <w:rPr>
          <w:lang w:val="uk-UA"/>
        </w:rPr>
        <w:t xml:space="preserve"> </w:t>
      </w:r>
      <w:r w:rsidRPr="001B1458">
        <w:rPr>
          <w:sz w:val="20"/>
          <w:szCs w:val="20"/>
          <w:lang w:val="uk-UA"/>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674BF3" w:rsidRPr="001B1458" w:rsidRDefault="00674BF3" w:rsidP="00674BF3">
      <w:pPr>
        <w:pStyle w:val="a7"/>
        <w:jc w:val="both"/>
        <w:rPr>
          <w:sz w:val="20"/>
          <w:szCs w:val="20"/>
          <w:lang w:val="uk-UA"/>
        </w:rPr>
      </w:pPr>
      <w:r w:rsidRPr="001B1458">
        <w:rPr>
          <w:vertAlign w:val="superscript"/>
          <w:lang w:val="uk-UA"/>
        </w:rPr>
        <w:t>2</w:t>
      </w:r>
      <w:r w:rsidRPr="001B1458">
        <w:rPr>
          <w:lang w:val="uk-UA"/>
        </w:rPr>
        <w:t xml:space="preserve"> </w:t>
      </w:r>
      <w:r w:rsidRPr="001B1458">
        <w:rPr>
          <w:sz w:val="20"/>
          <w:szCs w:val="20"/>
          <w:lang w:val="uk-UA"/>
        </w:rPr>
        <w:t xml:space="preserve">Вид цільового призначення земель зазначається згідно з Класифікацією видів цільового призначення земель, затвердженою </w:t>
      </w:r>
      <w:r w:rsidRPr="001B1458">
        <w:rPr>
          <w:color w:val="0000FF"/>
          <w:sz w:val="20"/>
          <w:szCs w:val="20"/>
          <w:lang w:val="uk-UA"/>
        </w:rPr>
        <w:t>наказом Держкомзему від 23 липня 2010 р. N 548</w:t>
      </w:r>
      <w:r w:rsidRPr="001B1458">
        <w:rPr>
          <w:sz w:val="20"/>
          <w:szCs w:val="20"/>
          <w:lang w:val="uk-UA"/>
        </w:rPr>
        <w:t>.</w:t>
      </w:r>
    </w:p>
    <w:p w:rsidR="00674BF3" w:rsidRPr="001B1458" w:rsidRDefault="00674BF3" w:rsidP="00674BF3">
      <w:pPr>
        <w:pStyle w:val="a7"/>
        <w:jc w:val="both"/>
        <w:rPr>
          <w:sz w:val="20"/>
          <w:szCs w:val="20"/>
          <w:lang w:val="uk-UA"/>
        </w:rPr>
      </w:pPr>
      <w:r w:rsidRPr="001B1458">
        <w:rPr>
          <w:vertAlign w:val="superscript"/>
          <w:lang w:val="uk-UA"/>
        </w:rPr>
        <w:t>3</w:t>
      </w:r>
      <w:r w:rsidRPr="001B1458">
        <w:rPr>
          <w:lang w:val="uk-UA"/>
        </w:rPr>
        <w:t xml:space="preserve"> </w:t>
      </w:r>
      <w:r w:rsidRPr="001B1458">
        <w:rPr>
          <w:sz w:val="20"/>
          <w:szCs w:val="20"/>
          <w:lang w:val="uk-UA"/>
        </w:rPr>
        <w:t xml:space="preserve">Ставки податку встановлюються з урахуванням норм </w:t>
      </w:r>
      <w:r w:rsidRPr="001B1458">
        <w:rPr>
          <w:color w:val="0000FF"/>
          <w:sz w:val="20"/>
          <w:szCs w:val="20"/>
          <w:lang w:val="uk-UA"/>
        </w:rPr>
        <w:t>підпункту 12.3.7 пункту 12.3 статті 12</w:t>
      </w:r>
      <w:r w:rsidRPr="001B1458">
        <w:rPr>
          <w:sz w:val="20"/>
          <w:szCs w:val="20"/>
          <w:lang w:val="uk-UA"/>
        </w:rPr>
        <w:t xml:space="preserve">, </w:t>
      </w:r>
      <w:r w:rsidRPr="001B1458">
        <w:rPr>
          <w:color w:val="0000FF"/>
          <w:sz w:val="20"/>
          <w:szCs w:val="20"/>
          <w:lang w:val="uk-UA"/>
        </w:rPr>
        <w:t>пункту 30.2 статті 30</w:t>
      </w:r>
      <w:r w:rsidRPr="001B1458">
        <w:rPr>
          <w:sz w:val="20"/>
          <w:szCs w:val="20"/>
          <w:lang w:val="uk-UA"/>
        </w:rPr>
        <w:t xml:space="preserve">, </w:t>
      </w:r>
      <w:r w:rsidRPr="001B1458">
        <w:rPr>
          <w:color w:val="0000FF"/>
          <w:sz w:val="20"/>
          <w:szCs w:val="20"/>
          <w:lang w:val="uk-UA"/>
        </w:rPr>
        <w:t>статей 274</w:t>
      </w:r>
      <w:r w:rsidRPr="001B1458">
        <w:rPr>
          <w:sz w:val="20"/>
          <w:szCs w:val="20"/>
          <w:lang w:val="uk-UA"/>
        </w:rPr>
        <w:t xml:space="preserve"> і </w:t>
      </w:r>
      <w:r w:rsidRPr="001B1458">
        <w:rPr>
          <w:color w:val="0000FF"/>
          <w:sz w:val="20"/>
          <w:szCs w:val="20"/>
          <w:lang w:val="uk-UA"/>
        </w:rPr>
        <w:t>277 Податкового кодексу України</w:t>
      </w:r>
      <w:r w:rsidRPr="001B1458">
        <w:rPr>
          <w:sz w:val="20"/>
          <w:szCs w:val="20"/>
          <w:lang w:val="uk-UA"/>
        </w:rPr>
        <w:t xml:space="preserve"> і зазначаються десятковим дробом з трьома (у разі потреби чотирма) десятковими знаками після коми.</w:t>
      </w:r>
    </w:p>
    <w:p w:rsidR="00674BF3" w:rsidRPr="001B1458" w:rsidRDefault="00674BF3" w:rsidP="00674BF3">
      <w:pPr>
        <w:pStyle w:val="a7"/>
        <w:jc w:val="both"/>
        <w:rPr>
          <w:sz w:val="20"/>
          <w:szCs w:val="20"/>
          <w:lang w:val="uk-UA"/>
        </w:rPr>
      </w:pPr>
      <w:r w:rsidRPr="001B1458">
        <w:rPr>
          <w:vertAlign w:val="superscript"/>
          <w:lang w:val="uk-UA"/>
        </w:rPr>
        <w:t>4</w:t>
      </w:r>
      <w:r w:rsidRPr="001B1458">
        <w:rPr>
          <w:lang w:val="uk-UA"/>
        </w:rPr>
        <w:t xml:space="preserve"> </w:t>
      </w:r>
      <w:r w:rsidRPr="001B1458">
        <w:rPr>
          <w:sz w:val="20"/>
          <w:szCs w:val="20"/>
          <w:lang w:val="uk-UA"/>
        </w:rPr>
        <w:t xml:space="preserve">Земельні ділянки, що класифікуються за кодами цього підрозділу, звільняються / можуть звільнятися повністю або частково від оподаткування земельним податком відповідно до норм </w:t>
      </w:r>
      <w:r w:rsidRPr="001B1458">
        <w:rPr>
          <w:color w:val="0000FF"/>
          <w:sz w:val="20"/>
          <w:szCs w:val="20"/>
          <w:lang w:val="uk-UA"/>
        </w:rPr>
        <w:t>статей 281 - 283 Податкового кодексу України</w:t>
      </w:r>
      <w:r w:rsidRPr="001B1458">
        <w:rPr>
          <w:sz w:val="20"/>
          <w:szCs w:val="20"/>
          <w:lang w:val="uk-UA"/>
        </w:rPr>
        <w:t>.</w:t>
      </w:r>
    </w:p>
    <w:p w:rsidR="00674BF3" w:rsidRDefault="00674BF3" w:rsidP="00674BF3">
      <w:pPr>
        <w:pStyle w:val="a7"/>
        <w:jc w:val="both"/>
        <w:rPr>
          <w:lang w:val="uk-UA"/>
        </w:rPr>
      </w:pPr>
      <w:r w:rsidRPr="001B1458">
        <w:rPr>
          <w:lang w:val="uk-UA"/>
        </w:rPr>
        <w:t> </w:t>
      </w: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pStyle w:val="a7"/>
        <w:jc w:val="both"/>
        <w:rPr>
          <w:lang w:val="uk-UA"/>
        </w:rPr>
      </w:pPr>
    </w:p>
    <w:p w:rsidR="00674BF3" w:rsidRDefault="00674BF3" w:rsidP="00674BF3">
      <w:pPr>
        <w:spacing w:after="0" w:line="240" w:lineRule="auto"/>
        <w:jc w:val="right"/>
        <w:rPr>
          <w:rFonts w:ascii="Times New Roman" w:hAnsi="Times New Roman" w:cs="Times New Roman"/>
          <w:sz w:val="24"/>
          <w:szCs w:val="24"/>
          <w:lang w:val="uk-UA"/>
        </w:rPr>
      </w:pPr>
    </w:p>
    <w:p w:rsidR="00674BF3" w:rsidRDefault="00674BF3" w:rsidP="00674BF3">
      <w:pPr>
        <w:spacing w:after="0" w:line="240" w:lineRule="auto"/>
        <w:jc w:val="right"/>
        <w:rPr>
          <w:rFonts w:ascii="Times New Roman" w:hAnsi="Times New Roman" w:cs="Times New Roman"/>
          <w:sz w:val="24"/>
          <w:szCs w:val="24"/>
          <w:lang w:val="uk-UA"/>
        </w:rPr>
      </w:pPr>
    </w:p>
    <w:p w:rsidR="00674BF3" w:rsidRDefault="00674BF3" w:rsidP="00674BF3">
      <w:pPr>
        <w:spacing w:after="0" w:line="240" w:lineRule="auto"/>
        <w:jc w:val="right"/>
        <w:rPr>
          <w:rFonts w:ascii="Times New Roman" w:hAnsi="Times New Roman" w:cs="Times New Roman"/>
          <w:sz w:val="24"/>
          <w:szCs w:val="24"/>
          <w:lang w:val="uk-UA"/>
        </w:rPr>
      </w:pPr>
    </w:p>
    <w:p w:rsidR="00674BF3" w:rsidRDefault="00674BF3" w:rsidP="00674BF3">
      <w:pPr>
        <w:spacing w:after="0" w:line="240" w:lineRule="auto"/>
        <w:jc w:val="right"/>
        <w:rPr>
          <w:rFonts w:ascii="Times New Roman" w:hAnsi="Times New Roman" w:cs="Times New Roman"/>
          <w:sz w:val="24"/>
          <w:szCs w:val="24"/>
          <w:lang w:val="uk-UA"/>
        </w:rPr>
      </w:pPr>
    </w:p>
    <w:p w:rsidR="00674BF3" w:rsidRDefault="00674BF3" w:rsidP="00674BF3">
      <w:pPr>
        <w:spacing w:after="0" w:line="240" w:lineRule="auto"/>
        <w:jc w:val="right"/>
        <w:rPr>
          <w:rFonts w:ascii="Times New Roman" w:hAnsi="Times New Roman" w:cs="Times New Roman"/>
          <w:sz w:val="24"/>
          <w:szCs w:val="24"/>
          <w:lang w:val="uk-UA"/>
        </w:rPr>
      </w:pPr>
    </w:p>
    <w:p w:rsidR="00674BF3" w:rsidRPr="001B1458"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Додаток</w:t>
      </w:r>
      <w:r>
        <w:rPr>
          <w:rFonts w:ascii="Times New Roman" w:hAnsi="Times New Roman" w:cs="Times New Roman"/>
          <w:sz w:val="24"/>
          <w:szCs w:val="24"/>
          <w:lang w:val="uk-UA"/>
        </w:rPr>
        <w:t>2</w:t>
      </w:r>
      <w:r w:rsidRPr="001B1458">
        <w:rPr>
          <w:rFonts w:ascii="Times New Roman" w:hAnsi="Times New Roman" w:cs="Times New Roman"/>
          <w:sz w:val="24"/>
          <w:szCs w:val="24"/>
          <w:lang w:val="uk-UA"/>
        </w:rPr>
        <w:t xml:space="preserve"> </w:t>
      </w:r>
    </w:p>
    <w:p w:rsidR="00674BF3"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 xml:space="preserve">до рішення сільської ради </w:t>
      </w:r>
    </w:p>
    <w:p w:rsidR="00674BF3" w:rsidRPr="001B1458"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від 29.06.2018 року</w:t>
      </w:r>
    </w:p>
    <w:p w:rsidR="00674BF3" w:rsidRPr="00CF4E39" w:rsidRDefault="00674BF3" w:rsidP="00674BF3">
      <w:pPr>
        <w:spacing w:after="0" w:line="240" w:lineRule="auto"/>
        <w:jc w:val="right"/>
        <w:rPr>
          <w:rFonts w:ascii="Times New Roman" w:hAnsi="Times New Roman" w:cs="Times New Roman"/>
          <w:sz w:val="24"/>
          <w:szCs w:val="24"/>
          <w:lang w:val="uk-UA"/>
        </w:rPr>
      </w:pPr>
      <w:r w:rsidRPr="00CF4E39">
        <w:rPr>
          <w:rFonts w:ascii="Times New Roman" w:hAnsi="Times New Roman" w:cs="Times New Roman"/>
          <w:sz w:val="24"/>
          <w:szCs w:val="24"/>
          <w:lang w:val="uk-UA"/>
        </w:rPr>
        <w:t xml:space="preserve">№  372- </w:t>
      </w:r>
      <w:r w:rsidRPr="00CF4E39">
        <w:rPr>
          <w:rFonts w:ascii="Times New Roman" w:hAnsi="Times New Roman" w:cs="Times New Roman"/>
          <w:sz w:val="24"/>
          <w:szCs w:val="24"/>
          <w:lang w:val="en-US"/>
        </w:rPr>
        <w:t>V</w:t>
      </w:r>
      <w:r w:rsidRPr="00CF4E39">
        <w:rPr>
          <w:rFonts w:ascii="Times New Roman" w:hAnsi="Times New Roman" w:cs="Times New Roman"/>
          <w:sz w:val="24"/>
          <w:szCs w:val="24"/>
          <w:lang w:val="uk-UA"/>
        </w:rPr>
        <w:t>ІІ- Х</w:t>
      </w:r>
      <w:r w:rsidRPr="00CF4E39">
        <w:rPr>
          <w:rFonts w:ascii="Times New Roman" w:hAnsi="Times New Roman" w:cs="Times New Roman"/>
          <w:bCs/>
          <w:sz w:val="24"/>
          <w:szCs w:val="24"/>
          <w:lang w:val="uk-UA"/>
        </w:rPr>
        <w:t>Х</w:t>
      </w:r>
      <w:r w:rsidRPr="00CF4E39">
        <w:rPr>
          <w:rFonts w:ascii="Times New Roman" w:hAnsi="Times New Roman" w:cs="Times New Roman"/>
          <w:bCs/>
          <w:sz w:val="24"/>
          <w:szCs w:val="24"/>
          <w:lang w:val="en-US"/>
        </w:rPr>
        <w:t>V</w:t>
      </w:r>
      <w:r w:rsidRPr="00CF4E39">
        <w:rPr>
          <w:rFonts w:ascii="Times New Roman" w:hAnsi="Times New Roman" w:cs="Times New Roman"/>
          <w:bCs/>
          <w:sz w:val="24"/>
          <w:szCs w:val="24"/>
          <w:lang w:val="uk-UA"/>
        </w:rPr>
        <w:t>ІІІ</w:t>
      </w:r>
      <w:r w:rsidRPr="00CF4E39">
        <w:rPr>
          <w:rFonts w:ascii="Times New Roman" w:hAnsi="Times New Roman" w:cs="Times New Roman"/>
          <w:sz w:val="24"/>
          <w:szCs w:val="24"/>
          <w:lang w:val="uk-UA"/>
        </w:rPr>
        <w:t xml:space="preserve"> </w:t>
      </w:r>
    </w:p>
    <w:p w:rsidR="00674BF3" w:rsidRPr="004722A2" w:rsidRDefault="00674BF3" w:rsidP="00674BF3">
      <w:pPr>
        <w:pStyle w:val="3"/>
        <w:jc w:val="center"/>
        <w:rPr>
          <w:color w:val="auto"/>
          <w:sz w:val="24"/>
          <w:szCs w:val="24"/>
          <w:vertAlign w:val="superscript"/>
          <w:lang w:val="uk-UA"/>
        </w:rPr>
      </w:pPr>
      <w:r w:rsidRPr="004722A2">
        <w:rPr>
          <w:color w:val="auto"/>
          <w:sz w:val="24"/>
          <w:szCs w:val="24"/>
          <w:lang w:val="uk-UA"/>
        </w:rPr>
        <w:t>ПЕРЕЛІК</w:t>
      </w:r>
      <w:r w:rsidRPr="004722A2">
        <w:rPr>
          <w:color w:val="auto"/>
          <w:sz w:val="24"/>
          <w:szCs w:val="24"/>
          <w:lang w:val="uk-UA"/>
        </w:rPr>
        <w:br/>
        <w:t>пільг для фізичних та юридичних осіб, наданих відповідно до пункту 284.1 статті 284 Податкового кодексу України, із сплати земельного податку</w:t>
      </w:r>
      <w:r w:rsidRPr="004722A2">
        <w:rPr>
          <w:color w:val="auto"/>
          <w:sz w:val="24"/>
          <w:szCs w:val="24"/>
          <w:vertAlign w:val="superscript"/>
          <w:lang w:val="uk-UA"/>
        </w:rPr>
        <w:t xml:space="preserve"> 1</w:t>
      </w:r>
    </w:p>
    <w:p w:rsidR="00674BF3" w:rsidRPr="001B1458" w:rsidRDefault="00674BF3" w:rsidP="00674BF3">
      <w:pPr>
        <w:pStyle w:val="a7"/>
        <w:jc w:val="both"/>
        <w:rPr>
          <w:lang w:val="uk-UA"/>
        </w:rPr>
      </w:pPr>
      <w:r w:rsidRPr="001B1458">
        <w:rPr>
          <w:lang w:val="uk-UA"/>
        </w:rPr>
        <w:t>Пільги встановлюються на</w:t>
      </w:r>
      <w:r>
        <w:rPr>
          <w:lang w:val="uk-UA"/>
        </w:rPr>
        <w:t xml:space="preserve"> 2019</w:t>
      </w:r>
      <w:r w:rsidRPr="001B1458">
        <w:rPr>
          <w:lang w:val="uk-UA"/>
        </w:rPr>
        <w:t xml:space="preserve"> рік та вводяться в дію з </w:t>
      </w:r>
      <w:r>
        <w:rPr>
          <w:lang w:val="uk-UA"/>
        </w:rPr>
        <w:t xml:space="preserve">01 січня 2019 </w:t>
      </w:r>
      <w:r w:rsidRPr="001B1458">
        <w:rPr>
          <w:lang w:val="uk-UA"/>
        </w:rPr>
        <w:t xml:space="preserve"> року.</w:t>
      </w:r>
    </w:p>
    <w:p w:rsidR="00674BF3" w:rsidRPr="001B1458" w:rsidRDefault="00674BF3" w:rsidP="00674BF3">
      <w:pPr>
        <w:pStyle w:val="a7"/>
        <w:jc w:val="both"/>
        <w:rPr>
          <w:lang w:val="uk-UA"/>
        </w:rPr>
      </w:pPr>
      <w:r w:rsidRPr="001B1458">
        <w:rPr>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928"/>
        <w:gridCol w:w="1441"/>
        <w:gridCol w:w="1907"/>
        <w:gridCol w:w="4257"/>
      </w:tblGrid>
      <w:tr w:rsidR="00674BF3" w:rsidRPr="001B1458" w:rsidTr="009F1D22">
        <w:trPr>
          <w:tblCellSpacing w:w="22" w:type="dxa"/>
        </w:trPr>
        <w:tc>
          <w:tcPr>
            <w:tcW w:w="977"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Код області</w:t>
            </w:r>
          </w:p>
        </w:tc>
        <w:tc>
          <w:tcPr>
            <w:tcW w:w="73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Код району</w:t>
            </w:r>
          </w:p>
        </w:tc>
        <w:tc>
          <w:tcPr>
            <w:tcW w:w="977"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xml:space="preserve">Код </w:t>
            </w:r>
            <w:r w:rsidRPr="001B1458">
              <w:rPr>
                <w:lang w:val="uk-UA"/>
              </w:rPr>
              <w:br/>
              <w:t>згідно з КОАТУУ</w:t>
            </w:r>
          </w:p>
        </w:tc>
        <w:tc>
          <w:tcPr>
            <w:tcW w:w="2198"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674BF3" w:rsidRPr="001B1458" w:rsidTr="009F1D22">
        <w:trPr>
          <w:tblCellSpacing w:w="22" w:type="dxa"/>
        </w:trPr>
        <w:tc>
          <w:tcPr>
            <w:tcW w:w="977"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51</w:t>
            </w:r>
          </w:p>
        </w:tc>
        <w:tc>
          <w:tcPr>
            <w:tcW w:w="733"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223</w:t>
            </w:r>
          </w:p>
        </w:tc>
        <w:tc>
          <w:tcPr>
            <w:tcW w:w="977"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83001</w:t>
            </w:r>
          </w:p>
        </w:tc>
        <w:tc>
          <w:tcPr>
            <w:tcW w:w="2198"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с. Приморське, Кілійський район, Одеська область</w:t>
            </w:r>
          </w:p>
        </w:tc>
      </w:tr>
    </w:tbl>
    <w:p w:rsidR="00674BF3" w:rsidRPr="001B1458" w:rsidRDefault="00674BF3" w:rsidP="00674BF3">
      <w:pPr>
        <w:pStyle w:val="a7"/>
        <w:jc w:val="both"/>
        <w:rPr>
          <w:lang w:val="uk-UA"/>
        </w:rPr>
      </w:pPr>
      <w:r w:rsidRPr="001B1458">
        <w:rPr>
          <w:lang w:val="uk-UA"/>
        </w:rPr>
        <w:br w:type="textWrapping" w:clear="all"/>
      </w:r>
    </w:p>
    <w:tbl>
      <w:tblPr>
        <w:tblW w:w="5001"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597"/>
        <w:gridCol w:w="2938"/>
      </w:tblGrid>
      <w:tr w:rsidR="00674BF3" w:rsidRPr="001B1458" w:rsidTr="009F1D22">
        <w:trPr>
          <w:tblCellSpacing w:w="22" w:type="dxa"/>
        </w:trPr>
        <w:tc>
          <w:tcPr>
            <w:tcW w:w="3425"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xml:space="preserve">Група платників, категорія / цільове призначення </w:t>
            </w:r>
            <w:r w:rsidRPr="001B1458">
              <w:rPr>
                <w:lang w:val="uk-UA"/>
              </w:rPr>
              <w:br/>
              <w:t>земельних ділянок</w:t>
            </w:r>
          </w:p>
        </w:tc>
        <w:tc>
          <w:tcPr>
            <w:tcW w:w="150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sidRPr="001B1458">
              <w:rPr>
                <w:lang w:val="uk-UA"/>
              </w:rPr>
              <w:t xml:space="preserve">Розмір пільги </w:t>
            </w:r>
            <w:r w:rsidRPr="001B1458">
              <w:rPr>
                <w:lang w:val="uk-UA"/>
              </w:rPr>
              <w:br/>
              <w:t>(відсотків суми податкового зобов'язання за рік)</w:t>
            </w:r>
          </w:p>
        </w:tc>
      </w:tr>
      <w:tr w:rsidR="00674BF3" w:rsidRPr="001B1458" w:rsidTr="009F1D22">
        <w:trPr>
          <w:tblCellSpacing w:w="22" w:type="dxa"/>
        </w:trPr>
        <w:tc>
          <w:tcPr>
            <w:tcW w:w="3425" w:type="pct"/>
            <w:tcBorders>
              <w:top w:val="outset" w:sz="6" w:space="0" w:color="auto"/>
              <w:left w:val="outset" w:sz="6" w:space="0" w:color="auto"/>
              <w:bottom w:val="outset" w:sz="6" w:space="0" w:color="auto"/>
              <w:right w:val="outset" w:sz="6" w:space="0" w:color="auto"/>
            </w:tcBorders>
            <w:hideMark/>
          </w:tcPr>
          <w:p w:rsidR="00674BF3" w:rsidRPr="000C32B3" w:rsidRDefault="00674BF3" w:rsidP="009F1D22">
            <w:pPr>
              <w:spacing w:after="0" w:line="240" w:lineRule="auto"/>
              <w:jc w:val="both"/>
              <w:rPr>
                <w:rFonts w:ascii="Times New Roman" w:hAnsi="Times New Roman" w:cs="Times New Roman"/>
                <w:sz w:val="24"/>
                <w:szCs w:val="24"/>
                <w:lang w:val="uk-UA"/>
              </w:rPr>
            </w:pPr>
            <w:r>
              <w:rPr>
                <w:rFonts w:ascii="Times New Roman" w:hAnsi="Times New Roman" w:cs="Times New Roman"/>
                <w:sz w:val="28"/>
                <w:szCs w:val="28"/>
                <w:lang w:val="uk-UA"/>
              </w:rPr>
              <w:t xml:space="preserve">     - </w:t>
            </w:r>
            <w:r w:rsidRPr="000C32B3">
              <w:rPr>
                <w:rFonts w:ascii="Times New Roman" w:hAnsi="Times New Roman" w:cs="Times New Roman"/>
                <w:sz w:val="24"/>
                <w:szCs w:val="24"/>
                <w:lang w:val="uk-UA"/>
              </w:rPr>
              <w:t>Виконавчий орган Приморської сільської  ради.</w:t>
            </w:r>
          </w:p>
          <w:p w:rsidR="00674BF3" w:rsidRPr="000C32B3" w:rsidRDefault="00674BF3" w:rsidP="009F1D22">
            <w:pPr>
              <w:spacing w:after="0" w:line="240" w:lineRule="auto"/>
              <w:jc w:val="both"/>
              <w:rPr>
                <w:rFonts w:ascii="Times New Roman" w:hAnsi="Times New Roman" w:cs="Times New Roman"/>
                <w:sz w:val="24"/>
                <w:szCs w:val="24"/>
                <w:lang w:val="uk-UA"/>
              </w:rPr>
            </w:pPr>
            <w:r w:rsidRPr="000C32B3">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0C32B3">
              <w:rPr>
                <w:rFonts w:ascii="Times New Roman" w:hAnsi="Times New Roman" w:cs="Times New Roman"/>
                <w:sz w:val="24"/>
                <w:szCs w:val="24"/>
                <w:lang w:val="uk-UA"/>
              </w:rPr>
              <w:t xml:space="preserve">Комунальні підприємства, засновниками яких </w:t>
            </w:r>
          </w:p>
          <w:p w:rsidR="00674BF3" w:rsidRPr="000C32B3" w:rsidRDefault="00674BF3" w:rsidP="009F1D22">
            <w:pPr>
              <w:spacing w:after="0" w:line="240" w:lineRule="auto"/>
              <w:ind w:left="709"/>
              <w:jc w:val="both"/>
              <w:rPr>
                <w:rFonts w:ascii="Times New Roman" w:hAnsi="Times New Roman" w:cs="Times New Roman"/>
                <w:sz w:val="24"/>
                <w:szCs w:val="24"/>
                <w:lang w:val="uk-UA"/>
              </w:rPr>
            </w:pPr>
            <w:r w:rsidRPr="000C32B3">
              <w:rPr>
                <w:rFonts w:ascii="Times New Roman" w:hAnsi="Times New Roman" w:cs="Times New Roman"/>
                <w:sz w:val="24"/>
                <w:szCs w:val="24"/>
                <w:lang w:val="uk-UA"/>
              </w:rPr>
              <w:t xml:space="preserve">   є  Приморська сільська рада.</w:t>
            </w:r>
          </w:p>
          <w:p w:rsidR="00674BF3" w:rsidRPr="000C32B3" w:rsidRDefault="00674BF3" w:rsidP="00674BF3">
            <w:pPr>
              <w:pStyle w:val="a3"/>
              <w:numPr>
                <w:ilvl w:val="0"/>
                <w:numId w:val="20"/>
              </w:numPr>
              <w:spacing w:after="0" w:line="240" w:lineRule="auto"/>
              <w:jc w:val="both"/>
              <w:rPr>
                <w:rFonts w:ascii="Times New Roman" w:hAnsi="Times New Roman" w:cs="Times New Roman"/>
                <w:sz w:val="24"/>
                <w:szCs w:val="24"/>
                <w:lang w:val="uk-UA"/>
              </w:rPr>
            </w:pPr>
            <w:r w:rsidRPr="000C32B3">
              <w:rPr>
                <w:rFonts w:ascii="Times New Roman" w:hAnsi="Times New Roman" w:cs="Times New Roman"/>
                <w:sz w:val="24"/>
                <w:szCs w:val="24"/>
                <w:lang w:val="uk-UA"/>
              </w:rPr>
              <w:t>Державні установи та організації, які повністю утримуються за рахунок коштів державного бюджету, земельні ділянки які знаходяться за межами с. Приморське Кілійського району Одеської області.</w:t>
            </w:r>
          </w:p>
          <w:p w:rsidR="00674BF3" w:rsidRPr="001B1458" w:rsidRDefault="00674BF3" w:rsidP="009F1D22">
            <w:pPr>
              <w:pStyle w:val="a7"/>
              <w:jc w:val="center"/>
              <w:rPr>
                <w:lang w:val="uk-UA"/>
              </w:rPr>
            </w:pPr>
          </w:p>
        </w:tc>
        <w:tc>
          <w:tcPr>
            <w:tcW w:w="1506" w:type="pct"/>
            <w:tcBorders>
              <w:top w:val="outset" w:sz="6" w:space="0" w:color="auto"/>
              <w:left w:val="outset" w:sz="6" w:space="0" w:color="auto"/>
              <w:bottom w:val="outset" w:sz="6" w:space="0" w:color="auto"/>
              <w:right w:val="outset" w:sz="6" w:space="0" w:color="auto"/>
            </w:tcBorders>
            <w:hideMark/>
          </w:tcPr>
          <w:p w:rsidR="00674BF3" w:rsidRPr="001B1458" w:rsidRDefault="00674BF3" w:rsidP="009F1D22">
            <w:pPr>
              <w:pStyle w:val="a7"/>
              <w:jc w:val="center"/>
              <w:rPr>
                <w:lang w:val="uk-UA"/>
              </w:rPr>
            </w:pPr>
            <w:r>
              <w:rPr>
                <w:lang w:val="uk-UA"/>
              </w:rPr>
              <w:t>100</w:t>
            </w:r>
          </w:p>
        </w:tc>
      </w:tr>
      <w:tr w:rsidR="00674BF3" w:rsidRPr="001B1458" w:rsidTr="009F1D22">
        <w:trPr>
          <w:tblCellSpacing w:w="22" w:type="dxa"/>
        </w:trPr>
        <w:tc>
          <w:tcPr>
            <w:tcW w:w="3425" w:type="pct"/>
            <w:tcBorders>
              <w:top w:val="outset" w:sz="6" w:space="0" w:color="auto"/>
              <w:left w:val="outset" w:sz="6" w:space="0" w:color="auto"/>
              <w:bottom w:val="outset" w:sz="6" w:space="0" w:color="auto"/>
              <w:right w:val="outset" w:sz="6" w:space="0" w:color="auto"/>
            </w:tcBorders>
            <w:hideMark/>
          </w:tcPr>
          <w:p w:rsidR="00674BF3" w:rsidRPr="00CA6AC7" w:rsidRDefault="00674BF3" w:rsidP="009F1D22">
            <w:pPr>
              <w:pStyle w:val="aa"/>
              <w:spacing w:before="0"/>
              <w:ind w:firstLine="0"/>
              <w:jc w:val="both"/>
              <w:rPr>
                <w:rFonts w:ascii="Times New Roman" w:hAnsi="Times New Roman"/>
                <w:sz w:val="24"/>
                <w:szCs w:val="24"/>
              </w:rPr>
            </w:pPr>
            <w:r>
              <w:rPr>
                <w:rFonts w:ascii="Times New Roman" w:hAnsi="Times New Roman"/>
                <w:sz w:val="24"/>
                <w:szCs w:val="24"/>
              </w:rPr>
              <w:t xml:space="preserve">У випадках, визначених Податковим кодексом України </w:t>
            </w:r>
          </w:p>
        </w:tc>
        <w:tc>
          <w:tcPr>
            <w:tcW w:w="1506" w:type="pct"/>
            <w:tcBorders>
              <w:top w:val="outset" w:sz="6" w:space="0" w:color="auto"/>
              <w:left w:val="outset" w:sz="6" w:space="0" w:color="auto"/>
              <w:bottom w:val="outset" w:sz="6" w:space="0" w:color="auto"/>
              <w:right w:val="outset" w:sz="6" w:space="0" w:color="auto"/>
            </w:tcBorders>
            <w:hideMark/>
          </w:tcPr>
          <w:p w:rsidR="00674BF3" w:rsidRPr="00B97FA5" w:rsidRDefault="00674BF3" w:rsidP="009F1D22">
            <w:pPr>
              <w:pStyle w:val="aa"/>
              <w:spacing w:before="0"/>
              <w:ind w:firstLine="0"/>
              <w:jc w:val="center"/>
              <w:rPr>
                <w:rFonts w:ascii="Times New Roman" w:hAnsi="Times New Roman"/>
                <w:sz w:val="24"/>
                <w:szCs w:val="24"/>
              </w:rPr>
            </w:pPr>
            <w:r w:rsidRPr="00B97FA5">
              <w:rPr>
                <w:rFonts w:ascii="Times New Roman" w:hAnsi="Times New Roman"/>
                <w:sz w:val="24"/>
                <w:szCs w:val="24"/>
              </w:rPr>
              <w:t xml:space="preserve">Згідно норм </w:t>
            </w:r>
            <w:r>
              <w:rPr>
                <w:rFonts w:ascii="Times New Roman" w:hAnsi="Times New Roman"/>
                <w:sz w:val="24"/>
                <w:szCs w:val="24"/>
              </w:rPr>
              <w:t>П</w:t>
            </w:r>
            <w:r w:rsidRPr="00B97FA5">
              <w:rPr>
                <w:rFonts w:ascii="Times New Roman" w:hAnsi="Times New Roman"/>
                <w:sz w:val="24"/>
                <w:szCs w:val="24"/>
              </w:rPr>
              <w:t xml:space="preserve">одаткового кодексу України  </w:t>
            </w:r>
          </w:p>
        </w:tc>
      </w:tr>
    </w:tbl>
    <w:p w:rsidR="00674BF3" w:rsidRDefault="00674BF3" w:rsidP="00674BF3">
      <w:pPr>
        <w:pStyle w:val="a7"/>
        <w:jc w:val="both"/>
        <w:rPr>
          <w:lang w:val="uk-UA"/>
        </w:rPr>
      </w:pPr>
      <w:r>
        <w:rPr>
          <w:lang w:val="uk-UA"/>
        </w:rPr>
        <w:t>Секретар сільської ради                                                            І.М. Іванова</w:t>
      </w:r>
    </w:p>
    <w:p w:rsidR="00674BF3" w:rsidRDefault="00674BF3" w:rsidP="00674BF3">
      <w:pPr>
        <w:pStyle w:val="a7"/>
        <w:jc w:val="both"/>
        <w:rPr>
          <w:lang w:val="uk-UA"/>
        </w:rPr>
      </w:pPr>
    </w:p>
    <w:p w:rsidR="00674BF3" w:rsidRDefault="00674BF3" w:rsidP="00674BF3">
      <w:pPr>
        <w:pStyle w:val="a7"/>
        <w:jc w:val="both"/>
        <w:rPr>
          <w:sz w:val="20"/>
          <w:szCs w:val="20"/>
          <w:lang w:val="uk-UA"/>
        </w:rPr>
      </w:pPr>
      <w:r>
        <w:rPr>
          <w:lang w:val="uk-UA"/>
        </w:rPr>
        <w:t>Примітка:</w:t>
      </w:r>
      <w:r w:rsidRPr="001B1458">
        <w:rPr>
          <w:lang w:val="uk-UA"/>
        </w:rPr>
        <w:br/>
      </w:r>
      <w:r w:rsidRPr="001B1458">
        <w:rPr>
          <w:vertAlign w:val="superscript"/>
          <w:lang w:val="uk-UA"/>
        </w:rPr>
        <w:t xml:space="preserve">1 </w:t>
      </w:r>
      <w:r w:rsidRPr="001B1458">
        <w:rPr>
          <w:sz w:val="20"/>
          <w:szCs w:val="20"/>
          <w:lang w:val="uk-UA"/>
        </w:rPr>
        <w:t xml:space="preserve">Пільги визначаються з урахуванням норм </w:t>
      </w:r>
      <w:r w:rsidRPr="001B1458">
        <w:rPr>
          <w:color w:val="0000FF"/>
          <w:sz w:val="20"/>
          <w:szCs w:val="20"/>
          <w:lang w:val="uk-UA"/>
        </w:rPr>
        <w:t>підпункту 12.3.7 пункту 12.3 статті 12</w:t>
      </w:r>
      <w:r w:rsidRPr="001B1458">
        <w:rPr>
          <w:sz w:val="20"/>
          <w:szCs w:val="20"/>
          <w:lang w:val="uk-UA"/>
        </w:rPr>
        <w:t xml:space="preserve">, </w:t>
      </w:r>
      <w:r w:rsidRPr="001B1458">
        <w:rPr>
          <w:color w:val="0000FF"/>
          <w:sz w:val="20"/>
          <w:szCs w:val="20"/>
          <w:lang w:val="uk-UA"/>
        </w:rPr>
        <w:t>пункту 30.2 статті 30</w:t>
      </w:r>
      <w:r w:rsidRPr="001B1458">
        <w:rPr>
          <w:sz w:val="20"/>
          <w:szCs w:val="20"/>
          <w:lang w:val="uk-UA"/>
        </w:rPr>
        <w:t xml:space="preserve">, </w:t>
      </w:r>
      <w:r w:rsidRPr="001B1458">
        <w:rPr>
          <w:color w:val="0000FF"/>
          <w:sz w:val="20"/>
          <w:szCs w:val="20"/>
          <w:lang w:val="uk-UA"/>
        </w:rPr>
        <w:t>статей 281</w:t>
      </w:r>
      <w:r w:rsidRPr="001B1458">
        <w:rPr>
          <w:sz w:val="20"/>
          <w:szCs w:val="20"/>
          <w:lang w:val="uk-UA"/>
        </w:rPr>
        <w:t xml:space="preserve"> і </w:t>
      </w:r>
      <w:r w:rsidRPr="001B1458">
        <w:rPr>
          <w:color w:val="0000FF"/>
          <w:sz w:val="20"/>
          <w:szCs w:val="20"/>
          <w:lang w:val="uk-UA"/>
        </w:rPr>
        <w:t>282 Податкового кодексу України</w:t>
      </w:r>
      <w:r w:rsidRPr="001B1458">
        <w:rPr>
          <w:sz w:val="20"/>
          <w:szCs w:val="20"/>
          <w:lang w:val="uk-UA"/>
        </w:rPr>
        <w:t xml:space="preserve">. </w:t>
      </w:r>
    </w:p>
    <w:p w:rsidR="00674BF3" w:rsidRPr="001B1458"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lastRenderedPageBreak/>
        <w:t>Додаток</w:t>
      </w:r>
      <w:r>
        <w:rPr>
          <w:rFonts w:ascii="Times New Roman" w:hAnsi="Times New Roman" w:cs="Times New Roman"/>
          <w:sz w:val="24"/>
          <w:szCs w:val="24"/>
          <w:lang w:val="uk-UA"/>
        </w:rPr>
        <w:t xml:space="preserve"> 3</w:t>
      </w:r>
      <w:r w:rsidRPr="001B1458">
        <w:rPr>
          <w:rFonts w:ascii="Times New Roman" w:hAnsi="Times New Roman" w:cs="Times New Roman"/>
          <w:sz w:val="24"/>
          <w:szCs w:val="24"/>
          <w:lang w:val="uk-UA"/>
        </w:rPr>
        <w:t xml:space="preserve"> </w:t>
      </w:r>
    </w:p>
    <w:p w:rsidR="00674BF3"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 xml:space="preserve">до рішення сільської ради </w:t>
      </w:r>
    </w:p>
    <w:p w:rsidR="00674BF3" w:rsidRPr="001B1458" w:rsidRDefault="00674BF3" w:rsidP="00674BF3">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від 29.06.2018 року</w:t>
      </w:r>
    </w:p>
    <w:p w:rsidR="00674BF3" w:rsidRPr="00CF4E39" w:rsidRDefault="00674BF3" w:rsidP="00674BF3">
      <w:pPr>
        <w:spacing w:after="0" w:line="240" w:lineRule="auto"/>
        <w:jc w:val="right"/>
        <w:rPr>
          <w:rFonts w:ascii="Times New Roman" w:hAnsi="Times New Roman" w:cs="Times New Roman"/>
          <w:sz w:val="24"/>
          <w:szCs w:val="24"/>
          <w:lang w:val="uk-UA"/>
        </w:rPr>
      </w:pPr>
      <w:r w:rsidRPr="00CF4E39">
        <w:rPr>
          <w:rFonts w:ascii="Times New Roman" w:hAnsi="Times New Roman" w:cs="Times New Roman"/>
          <w:sz w:val="24"/>
          <w:szCs w:val="24"/>
          <w:lang w:val="uk-UA"/>
        </w:rPr>
        <w:t xml:space="preserve">№  372- </w:t>
      </w:r>
      <w:r w:rsidRPr="00CF4E39">
        <w:rPr>
          <w:rFonts w:ascii="Times New Roman" w:hAnsi="Times New Roman" w:cs="Times New Roman"/>
          <w:sz w:val="24"/>
          <w:szCs w:val="24"/>
          <w:lang w:val="en-US"/>
        </w:rPr>
        <w:t>V</w:t>
      </w:r>
      <w:r w:rsidRPr="00CF4E39">
        <w:rPr>
          <w:rFonts w:ascii="Times New Roman" w:hAnsi="Times New Roman" w:cs="Times New Roman"/>
          <w:sz w:val="24"/>
          <w:szCs w:val="24"/>
          <w:lang w:val="uk-UA"/>
        </w:rPr>
        <w:t>ІІ- Х</w:t>
      </w:r>
      <w:r w:rsidRPr="00CF4E39">
        <w:rPr>
          <w:rFonts w:ascii="Times New Roman" w:hAnsi="Times New Roman" w:cs="Times New Roman"/>
          <w:bCs/>
          <w:sz w:val="24"/>
          <w:szCs w:val="24"/>
          <w:lang w:val="uk-UA"/>
        </w:rPr>
        <w:t>Х</w:t>
      </w:r>
      <w:r w:rsidRPr="00CF4E39">
        <w:rPr>
          <w:rFonts w:ascii="Times New Roman" w:hAnsi="Times New Roman" w:cs="Times New Roman"/>
          <w:bCs/>
          <w:sz w:val="24"/>
          <w:szCs w:val="24"/>
          <w:lang w:val="en-US"/>
        </w:rPr>
        <w:t>V</w:t>
      </w:r>
      <w:r w:rsidRPr="00CF4E39">
        <w:rPr>
          <w:rFonts w:ascii="Times New Roman" w:hAnsi="Times New Roman" w:cs="Times New Roman"/>
          <w:bCs/>
          <w:sz w:val="24"/>
          <w:szCs w:val="24"/>
          <w:lang w:val="uk-UA"/>
        </w:rPr>
        <w:t>ІІІ</w:t>
      </w:r>
      <w:r w:rsidRPr="00CF4E39">
        <w:rPr>
          <w:rFonts w:ascii="Times New Roman" w:hAnsi="Times New Roman" w:cs="Times New Roman"/>
          <w:sz w:val="24"/>
          <w:szCs w:val="24"/>
          <w:lang w:val="uk-UA"/>
        </w:rPr>
        <w:t xml:space="preserve"> </w:t>
      </w:r>
    </w:p>
    <w:p w:rsidR="00674BF3" w:rsidRPr="001B1458" w:rsidRDefault="00674BF3" w:rsidP="00674BF3">
      <w:pPr>
        <w:rPr>
          <w:lang w:val="uk-UA"/>
        </w:rPr>
      </w:pPr>
    </w:p>
    <w:p w:rsidR="00674BF3" w:rsidRPr="00F15040" w:rsidRDefault="00674BF3" w:rsidP="00674BF3">
      <w:pPr>
        <w:pStyle w:val="a7"/>
        <w:shd w:val="clear" w:color="auto" w:fill="FFFFFF"/>
        <w:spacing w:before="0" w:beforeAutospacing="0" w:after="0" w:afterAutospacing="0"/>
        <w:jc w:val="center"/>
        <w:rPr>
          <w:b/>
          <w:bCs/>
          <w:lang w:val="uk-UA"/>
        </w:rPr>
      </w:pPr>
      <w:r w:rsidRPr="00F15040">
        <w:rPr>
          <w:rStyle w:val="ad"/>
          <w:rFonts w:eastAsiaTheme="majorEastAsia"/>
          <w:lang w:val="uk-UA"/>
        </w:rPr>
        <w:t>Положення</w:t>
      </w:r>
    </w:p>
    <w:p w:rsidR="00674BF3" w:rsidRPr="00F15040" w:rsidRDefault="00674BF3" w:rsidP="00674BF3">
      <w:pPr>
        <w:pStyle w:val="a7"/>
        <w:shd w:val="clear" w:color="auto" w:fill="FFFFFF"/>
        <w:spacing w:before="0" w:beforeAutospacing="0" w:after="0" w:afterAutospacing="0"/>
        <w:jc w:val="center"/>
        <w:rPr>
          <w:lang w:val="uk-UA"/>
        </w:rPr>
      </w:pPr>
      <w:r w:rsidRPr="00F15040">
        <w:rPr>
          <w:rStyle w:val="ad"/>
          <w:rFonts w:eastAsiaTheme="majorEastAsia"/>
          <w:lang w:val="uk-UA"/>
        </w:rPr>
        <w:t xml:space="preserve">про податок на майно, в частині плати за землю </w:t>
      </w:r>
    </w:p>
    <w:p w:rsidR="00674BF3" w:rsidRPr="00F15040" w:rsidRDefault="00674BF3" w:rsidP="00674BF3">
      <w:pPr>
        <w:pStyle w:val="rvps2"/>
        <w:numPr>
          <w:ilvl w:val="0"/>
          <w:numId w:val="21"/>
        </w:numPr>
        <w:shd w:val="clear" w:color="auto" w:fill="FFFFFF"/>
        <w:spacing w:before="0" w:beforeAutospacing="0" w:after="0" w:afterAutospacing="0"/>
        <w:ind w:left="0" w:firstLine="540"/>
        <w:jc w:val="both"/>
        <w:textAlignment w:val="baseline"/>
        <w:rPr>
          <w:b/>
          <w:lang w:val="uk-UA"/>
        </w:rPr>
      </w:pPr>
      <w:r w:rsidRPr="00F15040">
        <w:rPr>
          <w:b/>
          <w:lang w:val="uk-UA"/>
        </w:rPr>
        <w:t xml:space="preserve">Загальне положення </w:t>
      </w:r>
    </w:p>
    <w:p w:rsidR="00674BF3" w:rsidRDefault="00674BF3" w:rsidP="00674BF3">
      <w:pPr>
        <w:pStyle w:val="rvps2"/>
        <w:shd w:val="clear" w:color="auto" w:fill="FFFFFF"/>
        <w:tabs>
          <w:tab w:val="num" w:pos="1068"/>
        </w:tabs>
        <w:spacing w:before="0" w:beforeAutospacing="0" w:after="0" w:afterAutospacing="0"/>
        <w:ind w:firstLine="540"/>
        <w:jc w:val="both"/>
        <w:textAlignment w:val="baseline"/>
        <w:rPr>
          <w:lang w:val="uk-UA"/>
        </w:rPr>
      </w:pPr>
      <w:r w:rsidRPr="00F15040">
        <w:rPr>
          <w:lang w:val="uk-UA"/>
        </w:rPr>
        <w:t>П</w:t>
      </w:r>
      <w:r w:rsidRPr="00F15040">
        <w:t>лата за землю - обов'язковий платіж у складі податку на майно, що справляється у формі земельного податку та орендної плати за земельні ділянки державної і комунальної власності</w:t>
      </w:r>
      <w:r>
        <w:rPr>
          <w:lang w:val="uk-UA"/>
        </w:rPr>
        <w:t>.</w:t>
      </w:r>
    </w:p>
    <w:p w:rsidR="00674BF3" w:rsidRPr="00CE3412"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lang w:val="uk-UA"/>
        </w:rPr>
      </w:pPr>
      <w:r w:rsidRPr="00F15040">
        <w:rPr>
          <w:b/>
          <w:lang w:val="uk-UA"/>
        </w:rPr>
        <w:t>2. Платники</w:t>
      </w:r>
      <w:r w:rsidRPr="00F15040">
        <w:rPr>
          <w:lang w:val="uk-UA"/>
        </w:rPr>
        <w:t xml:space="preserve"> </w:t>
      </w:r>
      <w:r w:rsidRPr="00F15040">
        <w:rPr>
          <w:b/>
          <w:lang w:val="uk-UA"/>
        </w:rPr>
        <w:t>земельного податку</w:t>
      </w:r>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lang w:val="uk-UA"/>
        </w:rPr>
      </w:pPr>
      <w:r w:rsidRPr="00F15040">
        <w:rPr>
          <w:lang w:val="uk-UA"/>
        </w:rPr>
        <w:t>2.1. Платниками податку є:</w:t>
      </w:r>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lang w:val="uk-UA"/>
        </w:rPr>
      </w:pPr>
      <w:bookmarkStart w:id="0" w:name="n6752"/>
      <w:bookmarkEnd w:id="0"/>
      <w:r w:rsidRPr="00F15040">
        <w:rPr>
          <w:lang w:val="uk-UA"/>
        </w:rPr>
        <w:t xml:space="preserve">2.1.1. </w:t>
      </w:r>
      <w:r>
        <w:rPr>
          <w:lang w:val="uk-UA"/>
        </w:rPr>
        <w:t>в</w:t>
      </w:r>
      <w:r>
        <w:rPr>
          <w:color w:val="000000"/>
          <w:shd w:val="clear" w:color="auto" w:fill="FFFFFF"/>
        </w:rPr>
        <w:t>ласники земельних ділянок, земельних часток (паїв);</w:t>
      </w:r>
    </w:p>
    <w:p w:rsidR="00674BF3" w:rsidRDefault="00674BF3" w:rsidP="00674BF3">
      <w:pPr>
        <w:pStyle w:val="rvps2"/>
        <w:tabs>
          <w:tab w:val="num" w:pos="1068"/>
        </w:tabs>
        <w:spacing w:before="0" w:beforeAutospacing="0" w:after="0" w:afterAutospacing="0"/>
        <w:ind w:firstLine="540"/>
        <w:jc w:val="both"/>
        <w:rPr>
          <w:lang w:val="uk-UA"/>
        </w:rPr>
      </w:pPr>
      <w:bookmarkStart w:id="1" w:name="n6753"/>
      <w:bookmarkEnd w:id="1"/>
      <w:r w:rsidRPr="00F15040">
        <w:rPr>
          <w:lang w:val="uk-UA"/>
        </w:rPr>
        <w:t>2.1.2. землекористувачі.</w:t>
      </w:r>
      <w:r w:rsidRPr="005519B8">
        <w:rPr>
          <w:lang w:val="uk-UA"/>
        </w:rPr>
        <w:t xml:space="preserve"> </w:t>
      </w:r>
    </w:p>
    <w:p w:rsidR="00674BF3" w:rsidRPr="00CE3412" w:rsidRDefault="00674BF3" w:rsidP="00674BF3">
      <w:pPr>
        <w:pStyle w:val="rvps2"/>
        <w:tabs>
          <w:tab w:val="num" w:pos="1068"/>
        </w:tabs>
        <w:spacing w:before="0" w:beforeAutospacing="0" w:after="0" w:afterAutospacing="0"/>
        <w:ind w:firstLine="540"/>
        <w:jc w:val="both"/>
        <w:rPr>
          <w:lang w:val="uk-UA"/>
        </w:rPr>
      </w:pPr>
    </w:p>
    <w:p w:rsidR="00674BF3" w:rsidRDefault="00674BF3" w:rsidP="00674BF3">
      <w:pPr>
        <w:pStyle w:val="a7"/>
        <w:shd w:val="clear" w:color="auto" w:fill="FFFFFF"/>
        <w:tabs>
          <w:tab w:val="num" w:pos="1068"/>
        </w:tabs>
        <w:spacing w:before="0" w:beforeAutospacing="0" w:after="0" w:afterAutospacing="0"/>
        <w:ind w:firstLine="540"/>
        <w:jc w:val="both"/>
        <w:rPr>
          <w:b/>
          <w:lang w:val="uk-UA"/>
        </w:rPr>
      </w:pPr>
      <w:bookmarkStart w:id="2" w:name="n6754"/>
      <w:bookmarkEnd w:id="2"/>
      <w:r w:rsidRPr="00F15040">
        <w:rPr>
          <w:rStyle w:val="apple-converted-space"/>
          <w:lang w:val="uk-UA"/>
        </w:rPr>
        <w:t> 3. О</w:t>
      </w:r>
      <w:r w:rsidRPr="00F15040">
        <w:rPr>
          <w:b/>
          <w:lang w:val="uk-UA"/>
        </w:rPr>
        <w:t>б’єкт оподаткування</w:t>
      </w:r>
      <w:r>
        <w:rPr>
          <w:b/>
          <w:lang w:val="uk-UA"/>
        </w:rPr>
        <w:t xml:space="preserve"> земельним податком</w:t>
      </w:r>
    </w:p>
    <w:p w:rsidR="00674BF3" w:rsidRPr="005519B8" w:rsidRDefault="00674BF3" w:rsidP="00674BF3">
      <w:pPr>
        <w:pStyle w:val="rvps2"/>
        <w:shd w:val="clear" w:color="auto" w:fill="FFFFFF"/>
        <w:spacing w:before="0" w:beforeAutospacing="0" w:after="150" w:afterAutospacing="0"/>
        <w:ind w:firstLine="450"/>
        <w:jc w:val="both"/>
        <w:textAlignment w:val="baseline"/>
        <w:rPr>
          <w:color w:val="000000"/>
          <w:lang w:val="uk-UA"/>
        </w:rPr>
      </w:pPr>
      <w:r>
        <w:rPr>
          <w:color w:val="000000"/>
          <w:lang w:val="uk-UA"/>
        </w:rPr>
        <w:t>3.</w:t>
      </w:r>
      <w:r w:rsidRPr="005519B8">
        <w:rPr>
          <w:color w:val="000000"/>
          <w:lang w:val="uk-UA"/>
        </w:rPr>
        <w:t>1. Об'єктами оподаткування є:</w:t>
      </w:r>
    </w:p>
    <w:p w:rsidR="00674BF3" w:rsidRPr="005519B8" w:rsidRDefault="00674BF3" w:rsidP="00674BF3">
      <w:pPr>
        <w:pStyle w:val="rvps2"/>
        <w:shd w:val="clear" w:color="auto" w:fill="FFFFFF"/>
        <w:spacing w:before="0" w:beforeAutospacing="0" w:after="0" w:afterAutospacing="0"/>
        <w:ind w:firstLine="450"/>
        <w:jc w:val="both"/>
        <w:textAlignment w:val="baseline"/>
        <w:rPr>
          <w:color w:val="000000"/>
          <w:lang w:val="uk-UA"/>
        </w:rPr>
      </w:pPr>
      <w:r>
        <w:rPr>
          <w:color w:val="000000"/>
          <w:lang w:val="uk-UA"/>
        </w:rPr>
        <w:t>3.</w:t>
      </w:r>
      <w:r w:rsidRPr="005519B8">
        <w:rPr>
          <w:color w:val="000000"/>
          <w:lang w:val="uk-UA"/>
        </w:rPr>
        <w:t>1.1. земельні ділянки, які перебувають у власності або користуванні;</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3</w:t>
      </w:r>
      <w:r>
        <w:rPr>
          <w:color w:val="000000"/>
        </w:rPr>
        <w:t>.1.2. земельні частки (паї), які перебувають у власності.</w:t>
      </w:r>
    </w:p>
    <w:p w:rsidR="00674BF3" w:rsidRPr="00CE3412" w:rsidRDefault="00674BF3" w:rsidP="00674BF3">
      <w:pPr>
        <w:pStyle w:val="a7"/>
        <w:shd w:val="clear" w:color="auto" w:fill="FFFFFF"/>
        <w:tabs>
          <w:tab w:val="num" w:pos="1068"/>
        </w:tabs>
        <w:spacing w:before="0" w:beforeAutospacing="0" w:after="0" w:afterAutospacing="0"/>
        <w:ind w:firstLine="540"/>
        <w:jc w:val="both"/>
        <w:rPr>
          <w:b/>
        </w:rPr>
      </w:pPr>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r w:rsidRPr="00F15040">
        <w:rPr>
          <w:b/>
          <w:lang w:val="uk-UA"/>
        </w:rPr>
        <w:t>4. База оподаткування земельним податком</w:t>
      </w:r>
    </w:p>
    <w:p w:rsidR="00674BF3" w:rsidRDefault="00674BF3" w:rsidP="00674BF3">
      <w:pPr>
        <w:pStyle w:val="rvps2"/>
        <w:shd w:val="clear" w:color="auto" w:fill="FFFFFF"/>
        <w:spacing w:before="0" w:beforeAutospacing="0" w:after="150" w:afterAutospacing="0"/>
        <w:ind w:firstLine="450"/>
        <w:jc w:val="both"/>
        <w:textAlignment w:val="baseline"/>
        <w:rPr>
          <w:color w:val="000000"/>
        </w:rPr>
      </w:pPr>
      <w:bookmarkStart w:id="3" w:name="n11931"/>
      <w:bookmarkStart w:id="4" w:name="n6761"/>
      <w:bookmarkEnd w:id="3"/>
      <w:bookmarkEnd w:id="4"/>
      <w:r w:rsidRPr="00F15040">
        <w:rPr>
          <w:lang w:val="uk-UA"/>
        </w:rPr>
        <w:t xml:space="preserve">4.1. </w:t>
      </w:r>
      <w:r>
        <w:rPr>
          <w:color w:val="000000"/>
        </w:rPr>
        <w:t>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4</w:t>
      </w:r>
      <w:r>
        <w:rPr>
          <w:color w:val="000000"/>
        </w:rPr>
        <w:t>.2. площа земельних ділянок, нормативну грошову оцінку яких не проведено</w:t>
      </w:r>
    </w:p>
    <w:p w:rsidR="00674BF3" w:rsidRDefault="00674BF3" w:rsidP="00674BF3">
      <w:pPr>
        <w:pStyle w:val="rvps2"/>
        <w:tabs>
          <w:tab w:val="num" w:pos="1068"/>
        </w:tabs>
        <w:spacing w:before="0" w:beforeAutospacing="0" w:after="0" w:afterAutospacing="0"/>
        <w:ind w:firstLine="540"/>
        <w:jc w:val="both"/>
        <w:rPr>
          <w:lang w:val="uk-UA"/>
        </w:rPr>
      </w:pPr>
      <w:r w:rsidRPr="00F15040">
        <w:rPr>
          <w:lang w:val="uk-UA"/>
        </w:rPr>
        <w:t>4.</w:t>
      </w:r>
      <w:r>
        <w:rPr>
          <w:lang w:val="uk-UA"/>
        </w:rPr>
        <w:t>3</w:t>
      </w:r>
      <w:r w:rsidRPr="00F15040">
        <w:rPr>
          <w:lang w:val="uk-UA"/>
        </w:rPr>
        <w:t xml:space="preserve">. Рішення щодо нормативної грошової оцінки земельних ділянок, розташованих у межах населених пунктів, офіційно оприлюднюється Приморською сільською радою  до 15 липня року, що передує бюджетному періоду, в якому планується застосування нормативної грошової оцінки земель або змін (плановий період). </w:t>
      </w:r>
      <w:r w:rsidRPr="00F15040">
        <w:t>В іншому разі норми відповідних рішень застосовуються не раніше початку бюджетного періоду, що настає за плановим періодом.</w:t>
      </w:r>
      <w:bookmarkStart w:id="5" w:name="n6763"/>
      <w:bookmarkStart w:id="6" w:name="n6764"/>
      <w:bookmarkEnd w:id="5"/>
      <w:bookmarkEnd w:id="6"/>
    </w:p>
    <w:p w:rsidR="00674BF3" w:rsidRPr="00CE3412" w:rsidRDefault="00674BF3" w:rsidP="00674BF3">
      <w:pPr>
        <w:pStyle w:val="rvps2"/>
        <w:tabs>
          <w:tab w:val="num" w:pos="1068"/>
        </w:tabs>
        <w:spacing w:before="0" w:beforeAutospacing="0" w:after="0" w:afterAutospacing="0"/>
        <w:ind w:firstLine="540"/>
        <w:jc w:val="both"/>
        <w:rPr>
          <w:lang w:val="uk-UA"/>
        </w:rPr>
      </w:pPr>
    </w:p>
    <w:p w:rsidR="00674BF3" w:rsidRPr="00CE3412"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r w:rsidRPr="00F15040">
        <w:rPr>
          <w:rStyle w:val="rvts9"/>
          <w:b/>
          <w:bCs/>
          <w:bdr w:val="none" w:sz="0" w:space="0" w:color="auto" w:frame="1"/>
        </w:rPr>
        <w:t>5.</w:t>
      </w:r>
      <w:r w:rsidRPr="00CE3412">
        <w:rPr>
          <w:b/>
          <w:color w:val="000000"/>
          <w:shd w:val="clear" w:color="auto" w:fill="FFFFFF"/>
        </w:rPr>
        <w:t>Ставка земельного податку за земельні ділянки, нормативну грошову оцінку яких проведено (незалежно від місцезнаходження)</w:t>
      </w:r>
    </w:p>
    <w:p w:rsidR="00674BF3" w:rsidRPr="0095057F" w:rsidRDefault="00674BF3" w:rsidP="00674BF3">
      <w:pPr>
        <w:spacing w:after="0" w:line="240" w:lineRule="auto"/>
        <w:jc w:val="both"/>
        <w:rPr>
          <w:rFonts w:ascii="Times New Roman" w:hAnsi="Times New Roman" w:cs="Times New Roman"/>
          <w:lang w:val="uk-UA"/>
        </w:rPr>
      </w:pPr>
      <w:bookmarkStart w:id="7" w:name="n11935"/>
      <w:bookmarkStart w:id="8" w:name="n6777"/>
      <w:bookmarkEnd w:id="7"/>
      <w:bookmarkEnd w:id="8"/>
      <w:r>
        <w:rPr>
          <w:rFonts w:ascii="Times New Roman" w:hAnsi="Times New Roman" w:cs="Times New Roman"/>
          <w:lang w:val="uk-UA"/>
        </w:rPr>
        <w:t xml:space="preserve">        </w:t>
      </w:r>
      <w:r w:rsidRPr="0095057F">
        <w:rPr>
          <w:rFonts w:ascii="Times New Roman" w:hAnsi="Times New Roman" w:cs="Times New Roman"/>
          <w:lang w:val="uk-UA"/>
        </w:rPr>
        <w:t xml:space="preserve">5.1. Ставки податку за земельні ділянки, встановлюються у розмірах, згідно з Додатком 1  до </w:t>
      </w:r>
      <w:r>
        <w:rPr>
          <w:rFonts w:ascii="Times New Roman" w:hAnsi="Times New Roman" w:cs="Times New Roman"/>
          <w:lang w:val="uk-UA"/>
        </w:rPr>
        <w:t xml:space="preserve"> рішення сільської ради від 29.06.2018 року </w:t>
      </w:r>
      <w:r w:rsidRPr="0095057F">
        <w:rPr>
          <w:rFonts w:ascii="Times New Roman" w:hAnsi="Times New Roman" w:cs="Times New Roman"/>
          <w:sz w:val="24"/>
          <w:szCs w:val="24"/>
          <w:lang w:val="uk-UA"/>
        </w:rPr>
        <w:t xml:space="preserve">№  372- </w:t>
      </w:r>
      <w:r w:rsidRPr="0095057F">
        <w:rPr>
          <w:rFonts w:ascii="Times New Roman" w:hAnsi="Times New Roman" w:cs="Times New Roman"/>
          <w:sz w:val="24"/>
          <w:szCs w:val="24"/>
          <w:lang w:val="en-US"/>
        </w:rPr>
        <w:t>V</w:t>
      </w:r>
      <w:r w:rsidRPr="0095057F">
        <w:rPr>
          <w:rFonts w:ascii="Times New Roman" w:hAnsi="Times New Roman" w:cs="Times New Roman"/>
          <w:sz w:val="24"/>
          <w:szCs w:val="24"/>
          <w:lang w:val="uk-UA"/>
        </w:rPr>
        <w:t>ІІ- Х</w:t>
      </w:r>
      <w:r w:rsidRPr="0095057F">
        <w:rPr>
          <w:rFonts w:ascii="Times New Roman" w:hAnsi="Times New Roman" w:cs="Times New Roman"/>
          <w:bCs/>
          <w:sz w:val="24"/>
          <w:szCs w:val="24"/>
          <w:lang w:val="uk-UA"/>
        </w:rPr>
        <w:t>Х</w:t>
      </w:r>
      <w:r w:rsidRPr="0095057F">
        <w:rPr>
          <w:rFonts w:ascii="Times New Roman" w:hAnsi="Times New Roman" w:cs="Times New Roman"/>
          <w:bCs/>
          <w:sz w:val="24"/>
          <w:szCs w:val="24"/>
          <w:lang w:val="en-US"/>
        </w:rPr>
        <w:t>V</w:t>
      </w:r>
      <w:r w:rsidRPr="0095057F">
        <w:rPr>
          <w:rFonts w:ascii="Times New Roman" w:hAnsi="Times New Roman" w:cs="Times New Roman"/>
          <w:bCs/>
          <w:sz w:val="24"/>
          <w:szCs w:val="24"/>
          <w:lang w:val="uk-UA"/>
        </w:rPr>
        <w:t>ІІІ</w:t>
      </w:r>
      <w:r w:rsidRPr="0095057F">
        <w:rPr>
          <w:rFonts w:ascii="Times New Roman" w:hAnsi="Times New Roman" w:cs="Times New Roman"/>
          <w:sz w:val="24"/>
          <w:szCs w:val="24"/>
          <w:lang w:val="uk-UA"/>
        </w:rPr>
        <w:t xml:space="preserve"> </w:t>
      </w:r>
      <w:r w:rsidRPr="0095057F">
        <w:rPr>
          <w:rFonts w:ascii="Times New Roman" w:hAnsi="Times New Roman" w:cs="Times New Roman"/>
          <w:lang w:val="uk-UA"/>
        </w:rPr>
        <w:t xml:space="preserve"> .</w:t>
      </w:r>
      <w:bookmarkStart w:id="9" w:name="n6778"/>
      <w:bookmarkStart w:id="10" w:name="n11937"/>
      <w:bookmarkEnd w:id="9"/>
      <w:bookmarkEnd w:id="10"/>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r w:rsidRPr="00F15040">
        <w:rPr>
          <w:b/>
          <w:lang w:val="uk-UA"/>
        </w:rPr>
        <w:t>6. Податковий період для плати за землю</w:t>
      </w:r>
      <w:bookmarkStart w:id="11" w:name="n11951"/>
      <w:bookmarkStart w:id="12" w:name="n6876"/>
      <w:bookmarkEnd w:id="11"/>
      <w:bookmarkEnd w:id="12"/>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lang w:val="uk-UA"/>
        </w:rPr>
      </w:pPr>
      <w:r w:rsidRPr="00F15040">
        <w:rPr>
          <w:lang w:val="uk-UA"/>
        </w:rPr>
        <w:t>6.1. Базовим податковим (звітним) періодом для плати за землю є календарний рік.</w:t>
      </w:r>
    </w:p>
    <w:p w:rsidR="00674BF3" w:rsidRDefault="00674BF3" w:rsidP="00674BF3">
      <w:pPr>
        <w:pStyle w:val="rvps2"/>
        <w:shd w:val="clear" w:color="auto" w:fill="FFFFFF"/>
        <w:tabs>
          <w:tab w:val="num" w:pos="1068"/>
        </w:tabs>
        <w:spacing w:before="0" w:beforeAutospacing="0" w:after="0" w:afterAutospacing="0"/>
        <w:ind w:firstLine="540"/>
        <w:jc w:val="both"/>
        <w:textAlignment w:val="baseline"/>
        <w:rPr>
          <w:lang w:val="uk-UA"/>
        </w:rPr>
      </w:pPr>
      <w:bookmarkStart w:id="13" w:name="n6877"/>
      <w:bookmarkEnd w:id="13"/>
      <w:r w:rsidRPr="00F15040">
        <w:rPr>
          <w:lang w:val="uk-UA"/>
        </w:rPr>
        <w:t>6.2.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bookmarkStart w:id="14" w:name="n6878"/>
      <w:bookmarkEnd w:id="14"/>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rStyle w:val="rvts9"/>
          <w:b/>
          <w:bCs/>
          <w:bdr w:val="none" w:sz="0" w:space="0" w:color="auto" w:frame="1"/>
          <w:lang w:val="uk-UA"/>
        </w:rPr>
      </w:pPr>
    </w:p>
    <w:p w:rsidR="00674BF3"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r w:rsidRPr="00F15040">
        <w:rPr>
          <w:rStyle w:val="rvts9"/>
          <w:bCs/>
          <w:bdr w:val="none" w:sz="0" w:space="0" w:color="auto" w:frame="1"/>
        </w:rPr>
        <w:t>7</w:t>
      </w:r>
      <w:r w:rsidRPr="00F15040">
        <w:rPr>
          <w:rStyle w:val="rvts9"/>
          <w:b/>
          <w:bCs/>
          <w:bdr w:val="none" w:sz="0" w:space="0" w:color="auto" w:frame="1"/>
        </w:rPr>
        <w:t>.</w:t>
      </w:r>
      <w:r w:rsidRPr="00F15040">
        <w:rPr>
          <w:rStyle w:val="apple-converted-space"/>
          <w:lang w:val="uk-UA"/>
        </w:rPr>
        <w:t> </w:t>
      </w:r>
      <w:r w:rsidRPr="00F15040">
        <w:rPr>
          <w:b/>
          <w:lang w:val="uk-UA"/>
        </w:rPr>
        <w:t>Порядок обчислення плати за землю</w:t>
      </w:r>
    </w:p>
    <w:p w:rsidR="00674BF3" w:rsidRDefault="00674BF3" w:rsidP="00674BF3">
      <w:pPr>
        <w:pStyle w:val="rvps2"/>
        <w:shd w:val="clear" w:color="auto" w:fill="FFFFFF"/>
        <w:spacing w:before="0" w:beforeAutospacing="0" w:after="150" w:afterAutospacing="0"/>
        <w:ind w:firstLine="450"/>
        <w:jc w:val="both"/>
        <w:textAlignment w:val="baseline"/>
        <w:rPr>
          <w:color w:val="000000"/>
        </w:rPr>
      </w:pPr>
      <w:r>
        <w:rPr>
          <w:color w:val="000000"/>
          <w:lang w:val="uk-UA"/>
        </w:rPr>
        <w:t>7</w:t>
      </w:r>
      <w:r>
        <w:rPr>
          <w:color w:val="000000"/>
        </w:rPr>
        <w:t>.1. Підставою для нарахування земельного податку є дані державного земельного кадастру.</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w:t>
      </w:r>
      <w:r>
        <w:rPr>
          <w:color w:val="000000"/>
        </w:rPr>
        <w:lastRenderedPageBreak/>
        <w:t>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15" w:name="n6881"/>
      <w:bookmarkEnd w:id="15"/>
      <w:r>
        <w:rPr>
          <w:color w:val="000000"/>
          <w:lang w:val="uk-UA"/>
        </w:rPr>
        <w:t>7</w:t>
      </w:r>
      <w:r>
        <w:rPr>
          <w:color w:val="000000"/>
        </w:rPr>
        <w:t xml:space="preserve">.2.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w:t>
      </w:r>
      <w:r w:rsidRPr="009E3254">
        <w:t>ділянки </w:t>
      </w:r>
      <w:hyperlink r:id="rId8" w:anchor="n16" w:tgtFrame="_blank" w:history="1">
        <w:r w:rsidRPr="009E3254">
          <w:rPr>
            <w:rStyle w:val="ae"/>
            <w:bdr w:val="none" w:sz="0" w:space="0" w:color="auto" w:frame="1"/>
          </w:rPr>
          <w:t>податкову декларацію</w:t>
        </w:r>
      </w:hyperlink>
      <w:r w:rsidRPr="009E3254">
        <w:t> на поточний рік за формою, встановленою у порядку, передбаченому </w:t>
      </w:r>
      <w:hyperlink r:id="rId9" w:anchor="n1144" w:history="1">
        <w:r w:rsidRPr="009E3254">
          <w:rPr>
            <w:rStyle w:val="ae"/>
            <w:bdr w:val="none" w:sz="0" w:space="0" w:color="auto" w:frame="1"/>
          </w:rPr>
          <w:t>статтею 46</w:t>
        </w:r>
      </w:hyperlink>
      <w:r w:rsidRPr="009E3254">
        <w:t>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w:t>
      </w:r>
      <w:r>
        <w:rPr>
          <w:color w:val="000000"/>
        </w:rPr>
        <w:t xml:space="preserve">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7</w:t>
      </w:r>
      <w:r>
        <w:rPr>
          <w:color w:val="000000"/>
        </w:rPr>
        <w:t>.3.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7</w:t>
      </w:r>
      <w:r>
        <w:rPr>
          <w:color w:val="000000"/>
        </w:rP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674BF3" w:rsidRPr="009E3254" w:rsidRDefault="00674BF3" w:rsidP="00674BF3">
      <w:pPr>
        <w:pStyle w:val="rvps2"/>
        <w:shd w:val="clear" w:color="auto" w:fill="FFFFFF"/>
        <w:spacing w:before="0" w:beforeAutospacing="0" w:after="0" w:afterAutospacing="0"/>
        <w:ind w:firstLine="450"/>
        <w:jc w:val="both"/>
        <w:textAlignment w:val="baseline"/>
      </w:pPr>
      <w:r>
        <w:rPr>
          <w:color w:val="000000"/>
          <w:lang w:val="uk-UA"/>
        </w:rPr>
        <w:t>7</w:t>
      </w:r>
      <w:r>
        <w:rPr>
          <w:color w:val="000000"/>
        </w:rPr>
        <w:t xml:space="preserve">.5.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w:t>
      </w:r>
      <w:r w:rsidRPr="009E3254">
        <w:t>визначеному </w:t>
      </w:r>
      <w:hyperlink r:id="rId10" w:anchor="n1398" w:history="1">
        <w:r w:rsidRPr="009E3254">
          <w:rPr>
            <w:rStyle w:val="ae"/>
            <w:bdr w:val="none" w:sz="0" w:space="0" w:color="auto" w:frame="1"/>
          </w:rPr>
          <w:t>статтею 58</w:t>
        </w:r>
      </w:hyperlink>
      <w:r w:rsidRPr="009E3254">
        <w:t>  Кодексу.</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16" w:name="n14390"/>
      <w:bookmarkEnd w:id="16"/>
      <w:r>
        <w:rPr>
          <w:color w:val="000000"/>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17" w:name="n14391"/>
      <w:bookmarkEnd w:id="17"/>
      <w:r>
        <w:rPr>
          <w:color w:val="000000"/>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18" w:name="n14392"/>
      <w:bookmarkEnd w:id="18"/>
      <w:r>
        <w:rPr>
          <w:color w:val="000000"/>
        </w:rPr>
        <w:t>розміру площі земельної ділянки, що перебуває у власності та/або користуванні платника податку;</w:t>
      </w:r>
      <w:bookmarkStart w:id="19" w:name="n14393"/>
      <w:bookmarkEnd w:id="19"/>
      <w:r>
        <w:rPr>
          <w:color w:val="000000"/>
          <w:lang w:val="uk-UA"/>
        </w:rPr>
        <w:t xml:space="preserve"> </w:t>
      </w:r>
      <w:r>
        <w:rPr>
          <w:color w:val="000000"/>
        </w:rPr>
        <w:t>права на користування пільгою із сплати податку;</w:t>
      </w:r>
      <w:bookmarkStart w:id="20" w:name="n14394"/>
      <w:bookmarkEnd w:id="20"/>
      <w:r>
        <w:rPr>
          <w:color w:val="000000"/>
          <w:lang w:val="uk-UA"/>
        </w:rPr>
        <w:t xml:space="preserve"> </w:t>
      </w:r>
      <w:r>
        <w:rPr>
          <w:color w:val="000000"/>
        </w:rPr>
        <w:t>розміру ставки податку;</w:t>
      </w:r>
      <w:bookmarkStart w:id="21" w:name="n14395"/>
      <w:bookmarkEnd w:id="21"/>
      <w:r>
        <w:rPr>
          <w:color w:val="000000"/>
          <w:lang w:val="uk-UA"/>
        </w:rPr>
        <w:t xml:space="preserve"> </w:t>
      </w:r>
      <w:r>
        <w:rPr>
          <w:color w:val="000000"/>
        </w:rPr>
        <w:t>нарахованої суми податку.</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22" w:name="n14396"/>
      <w:bookmarkEnd w:id="22"/>
      <w:r>
        <w:rPr>
          <w:color w:val="000000"/>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23" w:name="n14389"/>
      <w:bookmarkEnd w:id="23"/>
      <w:r>
        <w:rPr>
          <w:color w:val="000000"/>
          <w:lang w:val="uk-UA"/>
        </w:rPr>
        <w:lastRenderedPageBreak/>
        <w:t>7</w:t>
      </w:r>
      <w:r>
        <w:rPr>
          <w:color w:val="000000"/>
        </w:rP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2) пропорційно належній частці кожної особи - якщо будівля перебуває у спільній частковій власності;</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3) пропорційно належній частці кожної особи - якщо будівля перебуває у спільній сумісній власності і поділена в натурі.</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7</w:t>
      </w:r>
      <w:r>
        <w:rPr>
          <w:color w:val="000000"/>
        </w:rPr>
        <w:t xml:space="preserve">.7. Юридична особа зменшує податкові зобов'язання із земельного податку на суму пільг, які надаються фізичним особам відповідно </w:t>
      </w:r>
      <w:r w:rsidRPr="00C01C4E">
        <w:t>до </w:t>
      </w:r>
      <w:hyperlink r:id="rId11" w:anchor="n6824" w:history="1">
        <w:r w:rsidRPr="00C01C4E">
          <w:rPr>
            <w:rStyle w:val="ae"/>
            <w:bdr w:val="none" w:sz="0" w:space="0" w:color="auto" w:frame="1"/>
          </w:rPr>
          <w:t>пункту 281.1</w:t>
        </w:r>
      </w:hyperlink>
      <w:r w:rsidRPr="00C01C4E">
        <w:t> статті</w:t>
      </w:r>
      <w:r>
        <w:rPr>
          <w:color w:val="000000"/>
        </w:rPr>
        <w:t xml:space="preserve"> 281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2" w:tgtFrame="_blank" w:history="1">
        <w:r w:rsidRPr="00C01C4E">
          <w:rPr>
            <w:rStyle w:val="ae"/>
            <w:bdr w:val="none" w:sz="0" w:space="0" w:color="auto" w:frame="1"/>
          </w:rPr>
          <w:t>Законом України "Про основи соціальної захищеності інвалідів в Україні"</w:t>
        </w:r>
      </w:hyperlink>
      <w:r>
        <w:rPr>
          <w:color w:val="000000"/>
        </w:rPr>
        <w:t>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674BF3"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p>
    <w:p w:rsidR="00674BF3"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bookmarkStart w:id="24" w:name="n6879"/>
      <w:bookmarkEnd w:id="24"/>
      <w:r w:rsidRPr="00F15040">
        <w:rPr>
          <w:rStyle w:val="rvts9"/>
          <w:b/>
          <w:bCs/>
          <w:bdr w:val="none" w:sz="0" w:space="0" w:color="auto" w:frame="1"/>
        </w:rPr>
        <w:t>8.</w:t>
      </w:r>
      <w:r w:rsidRPr="00F15040">
        <w:rPr>
          <w:rStyle w:val="apple-converted-space"/>
          <w:lang w:val="uk-UA"/>
        </w:rPr>
        <w:t> </w:t>
      </w:r>
      <w:r w:rsidRPr="00F15040">
        <w:rPr>
          <w:b/>
          <w:lang w:val="uk-UA"/>
        </w:rPr>
        <w:t>Строк сплати плати за землю</w:t>
      </w:r>
    </w:p>
    <w:p w:rsidR="00674BF3"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p>
    <w:p w:rsidR="00674BF3" w:rsidRDefault="00674BF3" w:rsidP="00674BF3">
      <w:pPr>
        <w:pStyle w:val="rvps2"/>
        <w:shd w:val="clear" w:color="auto" w:fill="FFFFFF"/>
        <w:spacing w:before="0" w:beforeAutospacing="0" w:after="150" w:afterAutospacing="0"/>
        <w:ind w:firstLine="450"/>
        <w:jc w:val="both"/>
        <w:textAlignment w:val="baseline"/>
        <w:rPr>
          <w:color w:val="000000"/>
        </w:rPr>
      </w:pPr>
      <w:r>
        <w:rPr>
          <w:color w:val="000000"/>
          <w:lang w:val="uk-UA"/>
        </w:rPr>
        <w:t>8</w:t>
      </w:r>
      <w:r>
        <w:rPr>
          <w:color w:val="000000"/>
        </w:rPr>
        <w:t>.1. Власники землі та землекористувачі сплачують плату за землю з дня виникнення права власності або права користування земельною ділянкою.</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8</w:t>
      </w:r>
      <w:r>
        <w:rPr>
          <w:color w:val="000000"/>
        </w:rPr>
        <w:t>.2.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25" w:name="n14397"/>
      <w:bookmarkEnd w:id="25"/>
      <w:r>
        <w:rPr>
          <w:color w:val="000000"/>
          <w:lang w:val="uk-UA"/>
        </w:rPr>
        <w:t>8</w:t>
      </w:r>
      <w:r>
        <w:rPr>
          <w:color w:val="000000"/>
        </w:rPr>
        <w:t>.3.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8</w:t>
      </w:r>
      <w:r>
        <w:rPr>
          <w:color w:val="000000"/>
        </w:rP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8</w:t>
      </w:r>
      <w:r>
        <w:rPr>
          <w:color w:val="000000"/>
        </w:rPr>
        <w:t>.5. Податок фізичними особами сплачується протягом 60 днів з дня вручення податкового повідомлення-рішення.</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8</w:t>
      </w:r>
      <w:r>
        <w:rPr>
          <w:color w:val="000000"/>
        </w:rPr>
        <w:t xml:space="preserve">.6.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w:t>
      </w:r>
      <w:r>
        <w:rPr>
          <w:color w:val="000000"/>
        </w:rPr>
        <w:lastRenderedPageBreak/>
        <w:t>прибудинкової території сплачується на загальних підставах з дати державної реєстрації права власності на таку земельну ділянку.</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8</w:t>
      </w:r>
      <w:r>
        <w:rPr>
          <w:color w:val="000000"/>
        </w:rPr>
        <w:t>.7.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r>
        <w:rPr>
          <w:color w:val="000000"/>
          <w:lang w:val="uk-UA"/>
        </w:rPr>
        <w:t>8</w:t>
      </w:r>
      <w:r>
        <w:rPr>
          <w:color w:val="000000"/>
        </w:rP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26" w:name="n14911"/>
      <w:bookmarkEnd w:id="26"/>
      <w:r>
        <w:rPr>
          <w:color w:val="000000"/>
          <w:lang w:val="uk-UA"/>
        </w:rPr>
        <w:t>8</w:t>
      </w:r>
      <w:r>
        <w:rPr>
          <w:color w:val="000000"/>
        </w:rPr>
        <w:t>.9. У разі якщо контролюючий орган не надіслав (не вручив) податкове (податкові) повідомлення-рішення у строки, встановлені цією статтею, фізичні особи звільняються від відповідальності, передбаченої цим Кодексом за несвоєчасну сплату податкового зобов’язання.</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27" w:name="n14913"/>
      <w:bookmarkStart w:id="28" w:name="n14912"/>
      <w:bookmarkEnd w:id="27"/>
      <w:bookmarkEnd w:id="28"/>
      <w:r>
        <w:rPr>
          <w:color w:val="000000"/>
          <w:lang w:val="uk-UA"/>
        </w:rPr>
        <w:t>8</w:t>
      </w:r>
      <w:r>
        <w:rPr>
          <w:color w:val="000000"/>
        </w:rPr>
        <w:t>.10. Податкове зобов’язання з цього податку може бути нараховано за податкові (звітні) періоди (роки) в межах строків, визначених </w:t>
      </w:r>
      <w:hyperlink r:id="rId13" w:anchor="n2288" w:history="1">
        <w:r>
          <w:rPr>
            <w:rStyle w:val="ae"/>
            <w:bdr w:val="none" w:sz="0" w:space="0" w:color="auto" w:frame="1"/>
          </w:rPr>
          <w:t>пунктом 102.1</w:t>
        </w:r>
      </w:hyperlink>
      <w:r>
        <w:rPr>
          <w:color w:val="000000"/>
        </w:rPr>
        <w:t> статті 102 Кодексу.</w:t>
      </w:r>
    </w:p>
    <w:p w:rsidR="00674BF3" w:rsidRPr="00FB71B3" w:rsidRDefault="00674BF3" w:rsidP="00674BF3">
      <w:pPr>
        <w:pStyle w:val="rvps2"/>
        <w:shd w:val="clear" w:color="auto" w:fill="FFFFFF"/>
        <w:tabs>
          <w:tab w:val="num" w:pos="1068"/>
        </w:tabs>
        <w:spacing w:before="0" w:beforeAutospacing="0" w:after="0" w:afterAutospacing="0"/>
        <w:ind w:firstLine="540"/>
        <w:jc w:val="both"/>
        <w:textAlignment w:val="baseline"/>
        <w:rPr>
          <w:b/>
        </w:rPr>
      </w:pPr>
      <w:bookmarkStart w:id="29" w:name="n14910"/>
      <w:bookmarkEnd w:id="29"/>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b/>
          <w:lang w:val="uk-UA"/>
        </w:rPr>
      </w:pPr>
      <w:bookmarkStart w:id="30" w:name="n6901"/>
      <w:bookmarkEnd w:id="30"/>
      <w:r w:rsidRPr="00F15040">
        <w:rPr>
          <w:b/>
          <w:lang w:val="uk-UA"/>
        </w:rPr>
        <w:t>9. Пільги щодо сплати земельного податку для фізичних осіб</w:t>
      </w:r>
      <w:r>
        <w:rPr>
          <w:b/>
          <w:lang w:val="uk-UA"/>
        </w:rPr>
        <w:t xml:space="preserve"> та юридичних осіб</w:t>
      </w:r>
    </w:p>
    <w:p w:rsidR="00674BF3" w:rsidRDefault="00674BF3" w:rsidP="00674BF3">
      <w:pPr>
        <w:pStyle w:val="rvps2"/>
        <w:spacing w:before="0" w:beforeAutospacing="0" w:after="0" w:afterAutospacing="0"/>
        <w:ind w:firstLine="540"/>
        <w:jc w:val="both"/>
        <w:rPr>
          <w:lang w:val="uk-UA"/>
        </w:rPr>
      </w:pPr>
      <w:bookmarkStart w:id="31" w:name="n6824"/>
      <w:bookmarkEnd w:id="31"/>
      <w:r w:rsidRPr="00F15040">
        <w:rPr>
          <w:lang w:val="uk-UA"/>
        </w:rPr>
        <w:t xml:space="preserve">9.1. </w:t>
      </w:r>
      <w:r>
        <w:rPr>
          <w:lang w:val="uk-UA"/>
        </w:rPr>
        <w:t>Пільги щодо сплати земельного податку для фізичних та юридичних осіб встановлюються Податковим кодексом України.</w:t>
      </w:r>
    </w:p>
    <w:p w:rsidR="00674BF3" w:rsidRPr="00F15040" w:rsidRDefault="00674BF3" w:rsidP="00674BF3">
      <w:pPr>
        <w:pStyle w:val="rvps2"/>
        <w:spacing w:before="0" w:beforeAutospacing="0" w:after="0" w:afterAutospacing="0"/>
        <w:ind w:firstLine="540"/>
        <w:jc w:val="both"/>
        <w:rPr>
          <w:lang w:val="uk-UA"/>
        </w:rPr>
      </w:pPr>
    </w:p>
    <w:p w:rsidR="00674BF3" w:rsidRPr="00F15040" w:rsidRDefault="00674BF3" w:rsidP="00674BF3">
      <w:pPr>
        <w:pStyle w:val="rvps2"/>
        <w:spacing w:before="0" w:beforeAutospacing="0" w:after="0" w:afterAutospacing="0"/>
        <w:ind w:firstLine="540"/>
        <w:jc w:val="both"/>
        <w:rPr>
          <w:b/>
          <w:lang w:val="uk-UA"/>
        </w:rPr>
      </w:pPr>
      <w:bookmarkStart w:id="32" w:name="n6835"/>
      <w:bookmarkStart w:id="33" w:name="n6836"/>
      <w:bookmarkStart w:id="34" w:name="n6837"/>
      <w:bookmarkStart w:id="35" w:name="n6838"/>
      <w:bookmarkEnd w:id="32"/>
      <w:bookmarkEnd w:id="33"/>
      <w:bookmarkEnd w:id="34"/>
      <w:bookmarkEnd w:id="35"/>
      <w:r w:rsidRPr="00F15040">
        <w:rPr>
          <w:rStyle w:val="rvts9"/>
          <w:b/>
        </w:rPr>
        <w:t>1</w:t>
      </w:r>
      <w:r>
        <w:rPr>
          <w:rStyle w:val="rvts9"/>
          <w:b/>
          <w:lang w:val="uk-UA"/>
        </w:rPr>
        <w:t>0</w:t>
      </w:r>
      <w:r w:rsidRPr="00F15040">
        <w:rPr>
          <w:rStyle w:val="rvts9"/>
          <w:b/>
        </w:rPr>
        <w:t>.</w:t>
      </w:r>
      <w:r w:rsidRPr="00F15040">
        <w:rPr>
          <w:b/>
          <w:lang w:val="uk-UA"/>
        </w:rPr>
        <w:t xml:space="preserve"> Земельні ділянки, які не підлягають оподаткуванню земельним податком</w:t>
      </w:r>
    </w:p>
    <w:p w:rsidR="00674BF3" w:rsidRDefault="00674BF3" w:rsidP="00674BF3">
      <w:pPr>
        <w:pStyle w:val="rvps2"/>
        <w:spacing w:before="0" w:beforeAutospacing="0" w:after="0" w:afterAutospacing="0"/>
        <w:ind w:firstLine="540"/>
        <w:jc w:val="both"/>
        <w:rPr>
          <w:lang w:val="uk-UA"/>
        </w:rPr>
      </w:pPr>
      <w:bookmarkStart w:id="36" w:name="n6856"/>
      <w:bookmarkEnd w:id="36"/>
      <w:r w:rsidRPr="00F15040">
        <w:rPr>
          <w:lang w:val="uk-UA"/>
        </w:rPr>
        <w:t>1</w:t>
      </w:r>
      <w:r>
        <w:rPr>
          <w:lang w:val="uk-UA"/>
        </w:rPr>
        <w:t>0</w:t>
      </w:r>
      <w:r w:rsidRPr="00F15040">
        <w:rPr>
          <w:lang w:val="uk-UA"/>
        </w:rPr>
        <w:t xml:space="preserve">.1. </w:t>
      </w:r>
      <w:r>
        <w:rPr>
          <w:lang w:val="uk-UA"/>
        </w:rPr>
        <w:t xml:space="preserve"> Земельні ділянки, які не підлягають оподаткуванню земельним податком встановлюються </w:t>
      </w:r>
      <w:r w:rsidRPr="00F15040">
        <w:rPr>
          <w:lang w:val="uk-UA"/>
        </w:rPr>
        <w:t xml:space="preserve"> Податков</w:t>
      </w:r>
      <w:r>
        <w:rPr>
          <w:lang w:val="uk-UA"/>
        </w:rPr>
        <w:t>им кодексом</w:t>
      </w:r>
      <w:r w:rsidRPr="00F15040">
        <w:rPr>
          <w:lang w:val="uk-UA"/>
        </w:rPr>
        <w:t xml:space="preserve"> України.</w:t>
      </w:r>
    </w:p>
    <w:p w:rsidR="00674BF3" w:rsidRPr="00F15040" w:rsidRDefault="00674BF3" w:rsidP="00674BF3">
      <w:pPr>
        <w:pStyle w:val="rvps2"/>
        <w:spacing w:before="0" w:beforeAutospacing="0" w:after="0" w:afterAutospacing="0"/>
        <w:ind w:firstLine="540"/>
        <w:jc w:val="both"/>
        <w:rPr>
          <w:b/>
          <w:lang w:val="uk-UA"/>
        </w:rPr>
      </w:pPr>
      <w:r w:rsidRPr="00F15040">
        <w:rPr>
          <w:rStyle w:val="rvts9"/>
          <w:b/>
          <w:lang w:val="uk-UA"/>
        </w:rPr>
        <w:t>1</w:t>
      </w:r>
      <w:r>
        <w:rPr>
          <w:rStyle w:val="rvts9"/>
          <w:b/>
          <w:lang w:val="uk-UA"/>
        </w:rPr>
        <w:t>1</w:t>
      </w:r>
      <w:r w:rsidRPr="00F15040">
        <w:rPr>
          <w:rStyle w:val="rvts9"/>
          <w:b/>
          <w:lang w:val="uk-UA"/>
        </w:rPr>
        <w:t>.</w:t>
      </w:r>
      <w:r w:rsidRPr="00F15040">
        <w:rPr>
          <w:b/>
          <w:lang w:val="uk-UA"/>
        </w:rPr>
        <w:t xml:space="preserve"> Особливості оподаткування платою за землю</w:t>
      </w:r>
    </w:p>
    <w:p w:rsidR="00674BF3" w:rsidRPr="00F15040" w:rsidRDefault="00674BF3" w:rsidP="00674BF3">
      <w:pPr>
        <w:spacing w:after="0" w:line="240" w:lineRule="auto"/>
        <w:ind w:firstLine="540"/>
        <w:jc w:val="both"/>
        <w:rPr>
          <w:rFonts w:ascii="Times New Roman" w:hAnsi="Times New Roman" w:cs="Times New Roman"/>
          <w:sz w:val="24"/>
          <w:szCs w:val="24"/>
          <w:lang w:val="uk-UA"/>
        </w:rPr>
      </w:pPr>
      <w:bookmarkStart w:id="37" w:name="n6868"/>
      <w:bookmarkEnd w:id="37"/>
      <w:r w:rsidRPr="00F15040">
        <w:rPr>
          <w:rFonts w:ascii="Times New Roman" w:hAnsi="Times New Roman" w:cs="Times New Roman"/>
          <w:sz w:val="24"/>
          <w:szCs w:val="24"/>
          <w:lang w:val="uk-UA"/>
        </w:rPr>
        <w:t>1</w:t>
      </w:r>
      <w:r>
        <w:rPr>
          <w:rFonts w:ascii="Times New Roman" w:hAnsi="Times New Roman" w:cs="Times New Roman"/>
          <w:sz w:val="24"/>
          <w:szCs w:val="24"/>
          <w:lang w:val="uk-UA"/>
        </w:rPr>
        <w:t>1</w:t>
      </w:r>
      <w:r w:rsidRPr="00F15040">
        <w:rPr>
          <w:rFonts w:ascii="Times New Roman" w:hAnsi="Times New Roman" w:cs="Times New Roman"/>
          <w:sz w:val="24"/>
          <w:szCs w:val="24"/>
          <w:lang w:val="uk-UA"/>
        </w:rPr>
        <w:t>.1. Приморська сільська рада встановлює ставки плати за землю та пільги щодо земельного податку, що сплачується на відповідній території.</w:t>
      </w:r>
    </w:p>
    <w:p w:rsidR="00674BF3" w:rsidRPr="00F15040" w:rsidRDefault="00674BF3" w:rsidP="00674BF3">
      <w:pPr>
        <w:pStyle w:val="rvps2"/>
        <w:spacing w:before="0" w:beforeAutospacing="0" w:after="0" w:afterAutospacing="0"/>
        <w:ind w:firstLine="540"/>
        <w:jc w:val="both"/>
        <w:rPr>
          <w:lang w:val="uk-UA"/>
        </w:rPr>
      </w:pPr>
      <w:bookmarkStart w:id="38" w:name="n6871"/>
      <w:bookmarkEnd w:id="38"/>
      <w:r w:rsidRPr="00F15040">
        <w:rPr>
          <w:lang w:val="uk-UA"/>
        </w:rPr>
        <w:t>1</w:t>
      </w:r>
      <w:r>
        <w:rPr>
          <w:lang w:val="uk-UA"/>
        </w:rPr>
        <w:t>1</w:t>
      </w:r>
      <w:r w:rsidRPr="00F15040">
        <w:rPr>
          <w:lang w:val="uk-UA"/>
        </w:rPr>
        <w:t>.2.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674BF3" w:rsidRPr="00F15040" w:rsidRDefault="00674BF3" w:rsidP="00674BF3">
      <w:pPr>
        <w:pStyle w:val="rvps2"/>
        <w:spacing w:before="0" w:beforeAutospacing="0" w:after="0" w:afterAutospacing="0"/>
        <w:ind w:firstLine="540"/>
        <w:jc w:val="both"/>
        <w:rPr>
          <w:lang w:val="uk-UA"/>
        </w:rPr>
      </w:pPr>
      <w:bookmarkStart w:id="39" w:name="n6872"/>
      <w:bookmarkEnd w:id="39"/>
      <w:r w:rsidRPr="00F15040">
        <w:rPr>
          <w:lang w:val="uk-UA"/>
        </w:rPr>
        <w:t>1</w:t>
      </w:r>
      <w:r>
        <w:rPr>
          <w:lang w:val="uk-UA"/>
        </w:rPr>
        <w:t>1</w:t>
      </w:r>
      <w:r w:rsidRPr="00F15040">
        <w:rPr>
          <w:lang w:val="uk-UA"/>
        </w:rPr>
        <w:t>.3.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674BF3" w:rsidRPr="00F15040" w:rsidRDefault="00674BF3" w:rsidP="00674BF3">
      <w:pPr>
        <w:pStyle w:val="rvps2"/>
        <w:spacing w:before="0" w:beforeAutospacing="0" w:after="0" w:afterAutospacing="0"/>
        <w:ind w:firstLine="540"/>
        <w:jc w:val="both"/>
        <w:rPr>
          <w:lang w:val="uk-UA"/>
        </w:rPr>
      </w:pPr>
      <w:bookmarkStart w:id="40" w:name="n6873"/>
      <w:bookmarkEnd w:id="40"/>
      <w:r w:rsidRPr="00F15040">
        <w:rPr>
          <w:lang w:val="uk-UA"/>
        </w:rPr>
        <w:t>Ця норма не поширюється на платників, які отримали пільги зі сплати земельного податку, у разі надання ними будівель, споруд (їх частин) у тимчасове користування (оренду) іншим платникам-пільговикам.</w:t>
      </w:r>
    </w:p>
    <w:p w:rsidR="00674BF3" w:rsidRPr="00F15040" w:rsidRDefault="00674BF3" w:rsidP="00674BF3">
      <w:pPr>
        <w:pStyle w:val="rvps2"/>
        <w:spacing w:before="0" w:beforeAutospacing="0" w:after="0" w:afterAutospacing="0"/>
        <w:ind w:firstLine="540"/>
        <w:jc w:val="both"/>
        <w:rPr>
          <w:lang w:val="uk-UA"/>
        </w:rPr>
      </w:pPr>
      <w:r w:rsidRPr="00F15040">
        <w:rPr>
          <w:lang w:val="uk-UA"/>
        </w:rPr>
        <w:t>1</w:t>
      </w:r>
      <w:r>
        <w:rPr>
          <w:lang w:val="uk-UA"/>
        </w:rPr>
        <w:t>1</w:t>
      </w:r>
      <w:r w:rsidRPr="00F15040">
        <w:rPr>
          <w:lang w:val="uk-UA"/>
        </w:rPr>
        <w:t>.4. Приморська сільська рада до 25 грудня року, що передує звітному, подає відповідному контролюючому органу за місцезнаходженням земельної ділянки рішення Приморської сільської ради щодо ставок земельного податку та наданих пільг зі сплати земельного податку юридичним та/або фізичним особам</w:t>
      </w:r>
      <w:bookmarkStart w:id="41" w:name="n6870"/>
      <w:bookmarkEnd w:id="41"/>
      <w:r w:rsidRPr="00F15040">
        <w:rPr>
          <w:lang w:val="uk-UA"/>
        </w:rPr>
        <w:t>.</w:t>
      </w:r>
    </w:p>
    <w:p w:rsidR="00674BF3" w:rsidRDefault="00674BF3" w:rsidP="00674BF3">
      <w:pPr>
        <w:pStyle w:val="rvps2"/>
        <w:spacing w:before="0" w:beforeAutospacing="0" w:after="0" w:afterAutospacing="0"/>
        <w:ind w:firstLine="540"/>
        <w:jc w:val="both"/>
        <w:rPr>
          <w:lang w:val="uk-UA"/>
        </w:rPr>
      </w:pPr>
      <w:r w:rsidRPr="00F15040">
        <w:rPr>
          <w:lang w:val="uk-UA"/>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674BF3" w:rsidRPr="00F15040" w:rsidRDefault="00674BF3" w:rsidP="00674BF3">
      <w:pPr>
        <w:pStyle w:val="rvps2"/>
        <w:spacing w:before="0" w:beforeAutospacing="0" w:after="0" w:afterAutospacing="0"/>
        <w:ind w:firstLine="540"/>
        <w:jc w:val="both"/>
        <w:rPr>
          <w:lang w:val="uk-UA"/>
        </w:rPr>
      </w:pPr>
    </w:p>
    <w:p w:rsidR="00674BF3" w:rsidRDefault="00674BF3" w:rsidP="00674BF3">
      <w:pPr>
        <w:pStyle w:val="3"/>
        <w:shd w:val="clear" w:color="auto" w:fill="FFFFFF"/>
        <w:spacing w:before="0" w:line="240" w:lineRule="auto"/>
        <w:jc w:val="both"/>
        <w:rPr>
          <w:lang w:val="uk-UA"/>
        </w:rPr>
      </w:pPr>
      <w:r w:rsidRPr="00F15040">
        <w:rPr>
          <w:rFonts w:ascii="Times New Roman" w:hAnsi="Times New Roman" w:cs="Times New Roman"/>
          <w:color w:val="000000"/>
          <w:sz w:val="24"/>
          <w:szCs w:val="24"/>
        </w:rPr>
        <w:t>1</w:t>
      </w:r>
      <w:r>
        <w:rPr>
          <w:rFonts w:ascii="Times New Roman" w:hAnsi="Times New Roman" w:cs="Times New Roman"/>
          <w:color w:val="000000"/>
          <w:sz w:val="24"/>
          <w:szCs w:val="24"/>
          <w:lang w:val="uk-UA"/>
        </w:rPr>
        <w:t>2</w:t>
      </w:r>
      <w:r w:rsidRPr="00F15040">
        <w:rPr>
          <w:rFonts w:ascii="Times New Roman" w:hAnsi="Times New Roman" w:cs="Times New Roman"/>
          <w:color w:val="000000"/>
          <w:sz w:val="24"/>
          <w:szCs w:val="24"/>
        </w:rPr>
        <w:t>. Орендна плата</w:t>
      </w:r>
    </w:p>
    <w:p w:rsidR="00674BF3" w:rsidRDefault="00674BF3" w:rsidP="00674BF3">
      <w:pPr>
        <w:pStyle w:val="rvps2"/>
        <w:shd w:val="clear" w:color="auto" w:fill="FFFFFF"/>
        <w:spacing w:before="0" w:beforeAutospacing="0" w:after="150" w:afterAutospacing="0"/>
        <w:ind w:firstLine="450"/>
        <w:jc w:val="both"/>
        <w:textAlignment w:val="baseline"/>
        <w:rPr>
          <w:color w:val="000000"/>
        </w:rPr>
      </w:pPr>
      <w:r>
        <w:rPr>
          <w:color w:val="000000"/>
          <w:lang w:val="uk-UA"/>
        </w:rPr>
        <w:t>12</w:t>
      </w:r>
      <w:r>
        <w:rPr>
          <w:color w:val="000000"/>
        </w:rPr>
        <w:t>.1. Підставою для нарахування орендної плати за земельну ділянку є договір оренди такої земельної ділянки.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42" w:name="n11958"/>
      <w:bookmarkStart w:id="43" w:name="n6913"/>
      <w:bookmarkEnd w:id="42"/>
      <w:bookmarkEnd w:id="43"/>
      <w:r>
        <w:rPr>
          <w:color w:val="000000"/>
          <w:lang w:val="uk-UA"/>
        </w:rPr>
        <w:t>Приморська сільська рада</w:t>
      </w:r>
      <w:r>
        <w:rPr>
          <w:color w:val="000000"/>
        </w:rPr>
        <w:t xml:space="preserve"> до 1 лютого пода</w:t>
      </w:r>
      <w:r>
        <w:rPr>
          <w:color w:val="000000"/>
          <w:lang w:val="uk-UA"/>
        </w:rPr>
        <w:t>є</w:t>
      </w:r>
      <w:r>
        <w:rPr>
          <w:color w:val="000000"/>
        </w:rPr>
        <w:t xml:space="preserve"> контролюючому органу за місцезнаходженням земельної ділянки </w:t>
      </w:r>
      <w:hyperlink r:id="rId14" w:anchor="n15" w:tgtFrame="_blank" w:history="1">
        <w:r w:rsidRPr="00C67F29">
          <w:rPr>
            <w:rStyle w:val="ae"/>
            <w:bdr w:val="none" w:sz="0" w:space="0" w:color="auto" w:frame="1"/>
          </w:rPr>
          <w:t>переліки орендарів</w:t>
        </w:r>
      </w:hyperlink>
      <w:r w:rsidRPr="00C67F29">
        <w:rPr>
          <w:u w:val="single"/>
        </w:rPr>
        <w:t>,</w:t>
      </w:r>
      <w:r>
        <w:rPr>
          <w:color w:val="000000"/>
        </w:rPr>
        <w:t xml:space="preserve"> з якими укладено договори оренди землі на поточний рік, та інформу</w:t>
      </w:r>
      <w:r>
        <w:rPr>
          <w:color w:val="000000"/>
          <w:lang w:val="uk-UA"/>
        </w:rPr>
        <w:t>є</w:t>
      </w:r>
      <w:r>
        <w:rPr>
          <w:color w:val="000000"/>
        </w:rPr>
        <w:t xml:space="preserve"> відповідний контролюючий орган про </w:t>
      </w:r>
      <w:r>
        <w:rPr>
          <w:color w:val="000000"/>
        </w:rPr>
        <w:lastRenderedPageBreak/>
        <w:t>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44" w:name="n11960"/>
      <w:bookmarkEnd w:id="44"/>
      <w:r>
        <w:rPr>
          <w:color w:val="000000"/>
        </w:rPr>
        <w:t>Форма надання інформації затверджується центральним органом виконавчої влади, що забезпечує формування державної фінансової політики.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45" w:name="n11959"/>
      <w:bookmarkStart w:id="46" w:name="n14399"/>
      <w:bookmarkEnd w:id="45"/>
      <w:bookmarkEnd w:id="46"/>
      <w:r>
        <w:rPr>
          <w:color w:val="000000"/>
        </w:rPr>
        <w:t>Договір оренди земель державної і комунальної власності укладається за типовою формою, затвердженою Кабінетом Міністрів України.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47" w:name="n14398"/>
      <w:bookmarkStart w:id="48" w:name="n6914"/>
      <w:bookmarkEnd w:id="47"/>
      <w:bookmarkEnd w:id="48"/>
      <w:r>
        <w:rPr>
          <w:color w:val="000000"/>
          <w:lang w:val="uk-UA"/>
        </w:rPr>
        <w:t>12</w:t>
      </w:r>
      <w:r>
        <w:rPr>
          <w:color w:val="000000"/>
        </w:rPr>
        <w:t>.2. Платником орендної плати є орендар земельної ділянки.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49" w:name="n6915"/>
      <w:bookmarkEnd w:id="49"/>
      <w:r>
        <w:rPr>
          <w:color w:val="000000"/>
          <w:lang w:val="uk-UA"/>
        </w:rPr>
        <w:t>12</w:t>
      </w:r>
      <w:r>
        <w:rPr>
          <w:color w:val="000000"/>
        </w:rPr>
        <w:t>.3. Об'єктом оподаткування є земельна ділянка, надана в оренду.</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50" w:name="n6916"/>
      <w:bookmarkEnd w:id="50"/>
      <w:r>
        <w:rPr>
          <w:color w:val="000000"/>
          <w:lang w:val="uk-UA"/>
        </w:rPr>
        <w:t>12</w:t>
      </w:r>
      <w:r>
        <w:rPr>
          <w:color w:val="000000"/>
        </w:rPr>
        <w:t>.4. Розмір та умови внесення орендної плати встановлюються у договорі оренди між орендодавцем (власником) і орендарем.</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51" w:name="n6917"/>
      <w:bookmarkEnd w:id="51"/>
      <w:r>
        <w:rPr>
          <w:color w:val="000000"/>
          <w:lang w:val="uk-UA"/>
        </w:rPr>
        <w:t>12</w:t>
      </w:r>
      <w:r>
        <w:rPr>
          <w:color w:val="000000"/>
        </w:rPr>
        <w:t>.5. Розмір орендної плати встановлюється у договорі оренди, але річна сума платежу:</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52" w:name="n11962"/>
      <w:bookmarkEnd w:id="52"/>
      <w:r>
        <w:rPr>
          <w:color w:val="000000"/>
          <w:lang w:val="uk-UA"/>
        </w:rPr>
        <w:t>12</w:t>
      </w:r>
      <w:r>
        <w:rPr>
          <w:color w:val="000000"/>
        </w:rPr>
        <w:t>.5.1. не може бути меншою за розмір земельного податку:</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53" w:name="n14914"/>
      <w:bookmarkEnd w:id="53"/>
      <w:r>
        <w:rPr>
          <w:color w:val="000000"/>
        </w:rPr>
        <w:t>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54" w:name="n14915"/>
      <w:bookmarkStart w:id="55" w:name="n11963"/>
      <w:bookmarkEnd w:id="54"/>
      <w:bookmarkEnd w:id="55"/>
      <w:r>
        <w:rPr>
          <w:color w:val="000000"/>
          <w:lang w:val="uk-UA"/>
        </w:rPr>
        <w:t>12</w:t>
      </w:r>
      <w:r>
        <w:rPr>
          <w:color w:val="000000"/>
        </w:rPr>
        <w:t>.5.2. не може перевищувати 12 відсотків нормативної грошової оцінки.</w:t>
      </w:r>
    </w:p>
    <w:p w:rsidR="00674BF3" w:rsidRDefault="00674BF3" w:rsidP="00674BF3">
      <w:pPr>
        <w:pStyle w:val="rvps2"/>
        <w:shd w:val="clear" w:color="auto" w:fill="FFFFFF"/>
        <w:spacing w:before="0" w:beforeAutospacing="0" w:after="0" w:afterAutospacing="0"/>
        <w:ind w:firstLine="450"/>
        <w:jc w:val="both"/>
        <w:textAlignment w:val="baseline"/>
        <w:rPr>
          <w:color w:val="000000"/>
        </w:rPr>
      </w:pPr>
      <w:bookmarkStart w:id="56" w:name="n12377"/>
      <w:bookmarkEnd w:id="56"/>
      <w:r>
        <w:rPr>
          <w:color w:val="000000"/>
          <w:lang w:val="uk-UA"/>
        </w:rPr>
        <w:t>12</w:t>
      </w:r>
      <w:r>
        <w:rPr>
          <w:color w:val="000000"/>
        </w:rPr>
        <w:t xml:space="preserve">.5.3. може перевищувати граничний розмір орендної плати, встановлений у підпункті </w:t>
      </w:r>
      <w:r>
        <w:rPr>
          <w:color w:val="000000"/>
          <w:lang w:val="uk-UA"/>
        </w:rPr>
        <w:t>12</w:t>
      </w:r>
      <w:r>
        <w:rPr>
          <w:color w:val="000000"/>
        </w:rPr>
        <w:t>.5.2, у разі визначення орендаря на конкурентних засадах.</w:t>
      </w:r>
    </w:p>
    <w:p w:rsidR="00674BF3" w:rsidRDefault="00674BF3" w:rsidP="00674BF3">
      <w:pPr>
        <w:pStyle w:val="rvps2"/>
        <w:shd w:val="clear" w:color="auto" w:fill="FFFFFF"/>
        <w:spacing w:before="0" w:beforeAutospacing="0" w:after="0" w:afterAutospacing="0"/>
        <w:ind w:firstLine="450"/>
        <w:jc w:val="both"/>
        <w:textAlignment w:val="baseline"/>
        <w:rPr>
          <w:color w:val="000000"/>
          <w:lang w:val="uk-UA"/>
        </w:rPr>
      </w:pPr>
      <w:bookmarkStart w:id="57" w:name="n12376"/>
      <w:bookmarkStart w:id="58" w:name="n13372"/>
      <w:bookmarkStart w:id="59" w:name="n6927"/>
      <w:bookmarkEnd w:id="57"/>
      <w:bookmarkEnd w:id="58"/>
      <w:bookmarkEnd w:id="59"/>
      <w:r>
        <w:rPr>
          <w:color w:val="000000"/>
          <w:lang w:val="uk-UA"/>
        </w:rPr>
        <w:t>12</w:t>
      </w:r>
      <w:r>
        <w:rPr>
          <w:color w:val="000000"/>
        </w:rPr>
        <w:t>.6. Плата за суборенду земельних ділянок не може перевищувати орендної плати.</w:t>
      </w:r>
    </w:p>
    <w:p w:rsidR="00674BF3" w:rsidRPr="002D5A2F" w:rsidRDefault="00674BF3" w:rsidP="00674BF3">
      <w:pPr>
        <w:pStyle w:val="rvps2"/>
        <w:shd w:val="clear" w:color="auto" w:fill="FFFFFF"/>
        <w:spacing w:before="0" w:beforeAutospacing="0" w:after="0" w:afterAutospacing="0"/>
        <w:ind w:firstLine="450"/>
        <w:jc w:val="both"/>
        <w:textAlignment w:val="baseline"/>
        <w:rPr>
          <w:color w:val="000000"/>
          <w:lang w:val="uk-UA"/>
        </w:rPr>
      </w:pPr>
      <w:r>
        <w:rPr>
          <w:color w:val="000000"/>
          <w:lang w:val="uk-UA"/>
        </w:rPr>
        <w:t>12.07 Пільги по сплаті орендної плати не передбачені.</w:t>
      </w:r>
    </w:p>
    <w:p w:rsidR="00674BF3" w:rsidRPr="00F15040" w:rsidRDefault="00674BF3" w:rsidP="00674BF3">
      <w:pPr>
        <w:pStyle w:val="a7"/>
        <w:shd w:val="clear" w:color="auto" w:fill="FFFFFF"/>
        <w:spacing w:before="0" w:beforeAutospacing="0" w:after="0" w:afterAutospacing="0"/>
        <w:jc w:val="both"/>
      </w:pPr>
      <w:bookmarkStart w:id="60" w:name="n6928"/>
      <w:bookmarkEnd w:id="60"/>
      <w:r w:rsidRPr="00F15040">
        <w:rPr>
          <w:color w:val="000000"/>
        </w:rPr>
        <w:t xml:space="preserve">        </w:t>
      </w:r>
    </w:p>
    <w:p w:rsidR="00674BF3" w:rsidRPr="00F15040" w:rsidRDefault="00674BF3" w:rsidP="00674BF3">
      <w:pPr>
        <w:shd w:val="clear" w:color="auto" w:fill="FFFFFF"/>
        <w:tabs>
          <w:tab w:val="num" w:pos="1068"/>
        </w:tabs>
        <w:spacing w:after="0" w:line="240" w:lineRule="auto"/>
        <w:ind w:firstLine="540"/>
        <w:textAlignment w:val="baseline"/>
        <w:rPr>
          <w:rFonts w:ascii="Times New Roman" w:hAnsi="Times New Roman" w:cs="Times New Roman"/>
          <w:b/>
          <w:sz w:val="24"/>
          <w:szCs w:val="24"/>
          <w:lang w:eastAsia="uk-UA"/>
        </w:rPr>
      </w:pPr>
      <w:bookmarkStart w:id="61" w:name="n6911"/>
      <w:bookmarkStart w:id="62" w:name="h0130021"/>
      <w:bookmarkEnd w:id="61"/>
      <w:bookmarkEnd w:id="62"/>
      <w:r w:rsidRPr="00F15040">
        <w:rPr>
          <w:rFonts w:ascii="Times New Roman" w:hAnsi="Times New Roman" w:cs="Times New Roman"/>
          <w:b/>
          <w:sz w:val="24"/>
          <w:szCs w:val="24"/>
          <w:lang w:eastAsia="uk-UA"/>
        </w:rPr>
        <w:t>1</w:t>
      </w:r>
      <w:r>
        <w:rPr>
          <w:rFonts w:ascii="Times New Roman" w:hAnsi="Times New Roman" w:cs="Times New Roman"/>
          <w:b/>
          <w:sz w:val="24"/>
          <w:szCs w:val="24"/>
          <w:lang w:val="uk-UA" w:eastAsia="uk-UA"/>
        </w:rPr>
        <w:t>3</w:t>
      </w:r>
      <w:r w:rsidRPr="00F15040">
        <w:rPr>
          <w:rFonts w:ascii="Times New Roman" w:hAnsi="Times New Roman" w:cs="Times New Roman"/>
          <w:b/>
          <w:sz w:val="24"/>
          <w:szCs w:val="24"/>
          <w:lang w:eastAsia="uk-UA"/>
        </w:rPr>
        <w:t>. Індексація нормативної грошової оцінки земель</w:t>
      </w:r>
    </w:p>
    <w:p w:rsidR="00674BF3" w:rsidRPr="00F15040" w:rsidRDefault="00674BF3" w:rsidP="00674BF3">
      <w:pPr>
        <w:shd w:val="clear" w:color="auto" w:fill="FFFFFF"/>
        <w:tabs>
          <w:tab w:val="num" w:pos="1068"/>
        </w:tabs>
        <w:spacing w:after="0" w:line="240" w:lineRule="auto"/>
        <w:ind w:firstLine="540"/>
        <w:jc w:val="both"/>
        <w:textAlignment w:val="baseline"/>
        <w:rPr>
          <w:rFonts w:ascii="Times New Roman" w:hAnsi="Times New Roman" w:cs="Times New Roman"/>
          <w:sz w:val="24"/>
          <w:szCs w:val="24"/>
          <w:lang w:eastAsia="uk-UA"/>
        </w:rPr>
      </w:pPr>
      <w:r w:rsidRPr="00F15040">
        <w:rPr>
          <w:rFonts w:ascii="Times New Roman" w:hAnsi="Times New Roman" w:cs="Times New Roman"/>
          <w:sz w:val="24"/>
          <w:szCs w:val="24"/>
          <w:lang w:eastAsia="uk-UA"/>
        </w:rPr>
        <w:t>1</w:t>
      </w:r>
      <w:r>
        <w:rPr>
          <w:rFonts w:ascii="Times New Roman" w:hAnsi="Times New Roman" w:cs="Times New Roman"/>
          <w:sz w:val="24"/>
          <w:szCs w:val="24"/>
          <w:lang w:val="uk-UA" w:eastAsia="uk-UA"/>
        </w:rPr>
        <w:t>3</w:t>
      </w:r>
      <w:r w:rsidRPr="00F15040">
        <w:rPr>
          <w:rFonts w:ascii="Times New Roman" w:hAnsi="Times New Roman" w:cs="Times New Roman"/>
          <w:sz w:val="24"/>
          <w:szCs w:val="24"/>
          <w:lang w:eastAsia="uk-UA"/>
        </w:rPr>
        <w:t>.1. Для визначення розміру земельного податку та орендної плати використовується нормативна грошова оцінка земельних ділянок.</w:t>
      </w:r>
    </w:p>
    <w:p w:rsidR="00674BF3" w:rsidRPr="00F15040" w:rsidRDefault="00674BF3" w:rsidP="00674BF3">
      <w:pPr>
        <w:shd w:val="clear" w:color="auto" w:fill="FFFFFF"/>
        <w:tabs>
          <w:tab w:val="num" w:pos="1068"/>
        </w:tabs>
        <w:spacing w:after="0" w:line="240" w:lineRule="auto"/>
        <w:ind w:firstLine="540"/>
        <w:jc w:val="both"/>
        <w:textAlignment w:val="baseline"/>
        <w:rPr>
          <w:rFonts w:ascii="Times New Roman" w:hAnsi="Times New Roman" w:cs="Times New Roman"/>
          <w:sz w:val="24"/>
          <w:szCs w:val="24"/>
          <w:lang w:eastAsia="uk-UA"/>
        </w:rPr>
      </w:pPr>
      <w:r w:rsidRPr="00F15040">
        <w:rPr>
          <w:rFonts w:ascii="Times New Roman" w:hAnsi="Times New Roman" w:cs="Times New Roman"/>
          <w:sz w:val="24"/>
          <w:szCs w:val="24"/>
          <w:lang w:eastAsia="uk-UA"/>
        </w:rPr>
        <w:t>1</w:t>
      </w:r>
      <w:r>
        <w:rPr>
          <w:rFonts w:ascii="Times New Roman" w:hAnsi="Times New Roman" w:cs="Times New Roman"/>
          <w:sz w:val="24"/>
          <w:szCs w:val="24"/>
          <w:lang w:val="uk-UA" w:eastAsia="uk-UA"/>
        </w:rPr>
        <w:t>3</w:t>
      </w:r>
      <w:r w:rsidRPr="00F15040">
        <w:rPr>
          <w:rFonts w:ascii="Times New Roman" w:hAnsi="Times New Roman" w:cs="Times New Roman"/>
          <w:sz w:val="24"/>
          <w:szCs w:val="24"/>
          <w:lang w:eastAsia="uk-UA"/>
        </w:rPr>
        <w:t>.2. Нормативна грошова оцінка земельних ділянок підлягає індексації відповідно до діючого законодавства України.</w:t>
      </w:r>
    </w:p>
    <w:p w:rsidR="00674BF3" w:rsidRPr="00F15040" w:rsidRDefault="00674BF3" w:rsidP="00674BF3">
      <w:pPr>
        <w:pStyle w:val="rvps2"/>
        <w:shd w:val="clear" w:color="auto" w:fill="FFFFFF"/>
        <w:tabs>
          <w:tab w:val="num" w:pos="1068"/>
        </w:tabs>
        <w:spacing w:before="0" w:beforeAutospacing="0" w:after="0" w:afterAutospacing="0"/>
        <w:ind w:firstLine="540"/>
        <w:jc w:val="both"/>
        <w:textAlignment w:val="baseline"/>
        <w:rPr>
          <w:lang w:val="uk-UA"/>
        </w:rPr>
      </w:pPr>
    </w:p>
    <w:p w:rsidR="00674BF3" w:rsidRPr="00F15040" w:rsidRDefault="00674BF3" w:rsidP="00674BF3">
      <w:pPr>
        <w:pStyle w:val="a7"/>
        <w:shd w:val="clear" w:color="auto" w:fill="FFFFFF"/>
        <w:tabs>
          <w:tab w:val="num" w:pos="1068"/>
        </w:tabs>
        <w:spacing w:before="0" w:beforeAutospacing="0" w:after="0" w:afterAutospacing="0"/>
        <w:ind w:firstLine="540"/>
        <w:jc w:val="both"/>
        <w:rPr>
          <w:lang w:val="uk-UA"/>
        </w:rPr>
      </w:pPr>
    </w:p>
    <w:p w:rsidR="00674BF3" w:rsidRPr="00F15040" w:rsidRDefault="00674BF3" w:rsidP="00674BF3">
      <w:pPr>
        <w:pStyle w:val="a7"/>
        <w:shd w:val="clear" w:color="auto" w:fill="FFFFFF"/>
        <w:tabs>
          <w:tab w:val="num" w:pos="1068"/>
        </w:tabs>
        <w:spacing w:before="0" w:beforeAutospacing="0" w:after="0" w:afterAutospacing="0"/>
        <w:ind w:hanging="360"/>
        <w:jc w:val="both"/>
        <w:rPr>
          <w:lang w:val="uk-UA"/>
        </w:rPr>
      </w:pPr>
    </w:p>
    <w:p w:rsidR="00674BF3" w:rsidRPr="005E3D33" w:rsidRDefault="00674BF3" w:rsidP="00674BF3">
      <w:pPr>
        <w:tabs>
          <w:tab w:val="left" w:pos="7512"/>
        </w:tabs>
        <w:spacing w:after="0" w:line="240" w:lineRule="auto"/>
        <w:rPr>
          <w:sz w:val="20"/>
          <w:szCs w:val="20"/>
        </w:rPr>
      </w:pPr>
      <w:r w:rsidRPr="00F15040">
        <w:rPr>
          <w:rFonts w:ascii="Times New Roman" w:hAnsi="Times New Roman" w:cs="Times New Roman"/>
          <w:sz w:val="24"/>
          <w:szCs w:val="24"/>
        </w:rPr>
        <w:t xml:space="preserve">Секретар </w:t>
      </w:r>
      <w:r w:rsidRPr="00F15040">
        <w:rPr>
          <w:rFonts w:ascii="Times New Roman" w:hAnsi="Times New Roman" w:cs="Times New Roman"/>
          <w:sz w:val="24"/>
          <w:szCs w:val="24"/>
          <w:lang w:val="uk-UA"/>
        </w:rPr>
        <w:t xml:space="preserve"> сільської ради                                                           І.М. Іванова</w:t>
      </w:r>
      <w:r w:rsidRPr="005E3D33">
        <w:rPr>
          <w:rFonts w:ascii="Times New Roman" w:hAnsi="Times New Roman" w:cs="Times New Roman"/>
          <w:sz w:val="20"/>
          <w:szCs w:val="20"/>
        </w:rPr>
        <w:t xml:space="preserve"> </w:t>
      </w:r>
      <w:r w:rsidRPr="005E3D33">
        <w:rPr>
          <w:sz w:val="20"/>
          <w:szCs w:val="20"/>
        </w:rPr>
        <w:t xml:space="preserve">                                           </w:t>
      </w:r>
    </w:p>
    <w:p w:rsidR="00674BF3" w:rsidRPr="00285086" w:rsidRDefault="00674BF3" w:rsidP="00674BF3">
      <w:pPr>
        <w:spacing w:after="0" w:line="240" w:lineRule="auto"/>
        <w:jc w:val="right"/>
        <w:rPr>
          <w:rFonts w:ascii="Times New Roman" w:hAnsi="Times New Roman" w:cs="Times New Roman"/>
          <w:sz w:val="24"/>
          <w:szCs w:val="24"/>
          <w:lang w:val="uk-UA"/>
        </w:rPr>
      </w:pPr>
    </w:p>
    <w:p w:rsidR="00674BF3" w:rsidRPr="001B1458" w:rsidRDefault="00674BF3" w:rsidP="00674BF3">
      <w:pPr>
        <w:rPr>
          <w:lang w:val="uk-UA"/>
        </w:rPr>
      </w:pPr>
    </w:p>
    <w:p w:rsidR="00674BF3" w:rsidRPr="001B1458" w:rsidRDefault="00674BF3" w:rsidP="00674BF3">
      <w:pPr>
        <w:rPr>
          <w:lang w:val="uk-UA"/>
        </w:rPr>
      </w:pPr>
    </w:p>
    <w:p w:rsidR="00674BF3" w:rsidRPr="001B1458" w:rsidRDefault="00674BF3" w:rsidP="00674BF3">
      <w:pPr>
        <w:rPr>
          <w:lang w:val="uk-UA"/>
        </w:rPr>
      </w:pPr>
    </w:p>
    <w:p w:rsidR="00674BF3" w:rsidRPr="001B1458" w:rsidRDefault="00674BF3" w:rsidP="00674BF3">
      <w:pPr>
        <w:rPr>
          <w:lang w:val="uk-UA"/>
        </w:rPr>
      </w:pPr>
    </w:p>
    <w:p w:rsidR="00674BF3" w:rsidRPr="001B1458" w:rsidRDefault="00674BF3" w:rsidP="00674BF3">
      <w:pPr>
        <w:rPr>
          <w:lang w:val="uk-UA"/>
        </w:rPr>
      </w:pPr>
    </w:p>
    <w:p w:rsidR="00674BF3" w:rsidRPr="001B1458" w:rsidRDefault="00674BF3" w:rsidP="00674BF3">
      <w:pPr>
        <w:rPr>
          <w:lang w:val="uk-UA"/>
        </w:rPr>
      </w:pPr>
    </w:p>
    <w:p w:rsidR="00674BF3" w:rsidRPr="001B1458" w:rsidRDefault="00674BF3" w:rsidP="00674BF3">
      <w:pPr>
        <w:rPr>
          <w:lang w:val="uk-UA"/>
        </w:rPr>
      </w:pPr>
    </w:p>
    <w:p w:rsidR="00674BF3" w:rsidRPr="001B1458" w:rsidRDefault="00674BF3" w:rsidP="00674BF3">
      <w:pPr>
        <w:rPr>
          <w:lang w:val="uk-UA"/>
        </w:rPr>
      </w:pPr>
    </w:p>
    <w:p w:rsidR="00C874E0" w:rsidRDefault="00C874E0" w:rsidP="00343E06">
      <w:pPr>
        <w:ind w:left="360"/>
        <w:rPr>
          <w:rFonts w:ascii="Times New Roman" w:hAnsi="Times New Roman" w:cs="Times New Roman"/>
          <w:b/>
          <w:sz w:val="28"/>
          <w:szCs w:val="28"/>
          <w:lang w:val="uk-UA"/>
        </w:rPr>
      </w:pPr>
    </w:p>
    <w:p w:rsidR="00C874E0" w:rsidRDefault="00C874E0" w:rsidP="00343E06">
      <w:pPr>
        <w:ind w:left="360"/>
        <w:rPr>
          <w:rFonts w:ascii="Times New Roman" w:hAnsi="Times New Roman" w:cs="Times New Roman"/>
          <w:b/>
          <w:sz w:val="28"/>
          <w:szCs w:val="28"/>
          <w:lang w:val="uk-UA"/>
        </w:rPr>
      </w:pPr>
    </w:p>
    <w:p w:rsidR="002A1D61" w:rsidRPr="00FC29F6" w:rsidRDefault="002A1D61" w:rsidP="002A1D61">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26" type="#_x0000_t75" style="width:53.25pt;height:57.75pt" o:ole="" fillcolor="window">
            <v:imagedata r:id="rId6" o:title=""/>
          </v:shape>
          <o:OLEObject Type="Embed" ProgID="Word.Picture.8" ShapeID="_x0000_i1026" DrawAspect="Content" ObjectID="_1593497192" r:id="rId15"/>
        </w:object>
      </w:r>
      <w:r w:rsidRPr="00FC29F6">
        <w:rPr>
          <w:rFonts w:ascii="Times New Roman" w:hAnsi="Times New Roman" w:cs="Times New Roman"/>
          <w:b/>
          <w:bCs/>
          <w:sz w:val="24"/>
          <w:szCs w:val="24"/>
        </w:rPr>
        <w:t xml:space="preserve"> </w:t>
      </w:r>
    </w:p>
    <w:p w:rsidR="002A1D61" w:rsidRPr="00FC29F6" w:rsidRDefault="002A1D61" w:rsidP="002A1D61">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2A1D61" w:rsidRPr="00FC29F6" w:rsidRDefault="002A1D61" w:rsidP="002A1D61">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2A1D61" w:rsidRPr="00FC29F6" w:rsidRDefault="002A1D61" w:rsidP="002A1D61">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2A1D61" w:rsidRPr="002E45C8" w:rsidTr="009F1D22">
        <w:trPr>
          <w:trHeight w:val="513"/>
          <w:jc w:val="center"/>
        </w:trPr>
        <w:tc>
          <w:tcPr>
            <w:tcW w:w="9233" w:type="dxa"/>
            <w:tcBorders>
              <w:top w:val="thinThickSmallGap" w:sz="24" w:space="0" w:color="auto"/>
              <w:left w:val="nil"/>
              <w:bottom w:val="nil"/>
              <w:right w:val="nil"/>
            </w:tcBorders>
          </w:tcPr>
          <w:p w:rsidR="002A1D61" w:rsidRPr="00FC29F6" w:rsidRDefault="002A1D61" w:rsidP="009F1D22">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2A1D61" w:rsidRPr="00FC29F6" w:rsidRDefault="002A1D61" w:rsidP="009F1D22">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 xml:space="preserve">e-mail: primsr@ukr.net </w:t>
            </w:r>
            <w:r w:rsidRPr="00FC29F6">
              <w:rPr>
                <w:rFonts w:ascii="Times New Roman" w:hAnsi="Times New Roman" w:cs="Times New Roman"/>
                <w:b/>
                <w:sz w:val="24"/>
                <w:szCs w:val="24"/>
                <w:lang w:val="uk-UA" w:eastAsia="en-US"/>
              </w:rPr>
              <w:t xml:space="preserve">               http://prymorska-rada.at.ua</w:t>
            </w:r>
          </w:p>
          <w:p w:rsidR="002A1D61" w:rsidRPr="00FC29F6" w:rsidRDefault="002A1D61" w:rsidP="009F1D22">
            <w:pPr>
              <w:spacing w:after="0" w:line="240" w:lineRule="auto"/>
              <w:jc w:val="center"/>
              <w:rPr>
                <w:rFonts w:ascii="Times New Roman" w:hAnsi="Times New Roman" w:cs="Times New Roman"/>
                <w:b/>
                <w:sz w:val="24"/>
                <w:szCs w:val="24"/>
                <w:lang w:val="uk-UA" w:eastAsia="en-US"/>
              </w:rPr>
            </w:pPr>
          </w:p>
        </w:tc>
      </w:tr>
    </w:tbl>
    <w:p w:rsidR="002A1D61" w:rsidRPr="00F542E7" w:rsidRDefault="002A1D61" w:rsidP="002A1D61">
      <w:pPr>
        <w:pStyle w:val="1"/>
        <w:tabs>
          <w:tab w:val="center" w:pos="4677"/>
        </w:tabs>
      </w:pPr>
      <w:r w:rsidRPr="00F542E7">
        <w:t>Р І Ш Е Н Н Я</w:t>
      </w:r>
    </w:p>
    <w:p w:rsidR="002A1D61" w:rsidRDefault="002A1D61" w:rsidP="002A1D61">
      <w:pPr>
        <w:spacing w:before="100" w:beforeAutospacing="1" w:after="100" w:afterAutospacing="1" w:line="240" w:lineRule="auto"/>
        <w:rPr>
          <w:rFonts w:ascii="Times New Roman" w:eastAsia="Times New Roman" w:hAnsi="Times New Roman" w:cs="Times New Roman"/>
          <w:b/>
          <w:bCs/>
          <w:sz w:val="24"/>
          <w:szCs w:val="24"/>
          <w:lang w:val="uk-UA"/>
        </w:rPr>
      </w:pPr>
      <w:r w:rsidRPr="00882055">
        <w:rPr>
          <w:rFonts w:ascii="Times New Roman" w:eastAsia="Times New Roman" w:hAnsi="Times New Roman" w:cs="Times New Roman"/>
          <w:b/>
          <w:bCs/>
          <w:sz w:val="24"/>
          <w:szCs w:val="24"/>
          <w:lang w:val="uk-UA"/>
        </w:rPr>
        <w:t>29.06.2018</w:t>
      </w:r>
      <w:r>
        <w:rPr>
          <w:rFonts w:ascii="Times New Roman" w:eastAsia="Times New Roman" w:hAnsi="Times New Roman" w:cs="Times New Roman"/>
          <w:b/>
          <w:bCs/>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372</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Pr>
          <w:rFonts w:ascii="Times New Roman" w:hAnsi="Times New Roman" w:cs="Times New Roman"/>
          <w:b/>
          <w:bCs/>
          <w:sz w:val="24"/>
          <w:szCs w:val="24"/>
          <w:lang w:val="uk-UA"/>
        </w:rPr>
        <w:t>ІІІ</w:t>
      </w:r>
    </w:p>
    <w:p w:rsidR="002A1D61" w:rsidRDefault="002A1D61" w:rsidP="002A1D61">
      <w:pPr>
        <w:spacing w:after="0" w:line="240" w:lineRule="auto"/>
        <w:rPr>
          <w:rFonts w:ascii="Times New Roman" w:eastAsia="Times New Roman" w:hAnsi="Times New Roman" w:cs="Times New Roman"/>
          <w:b/>
          <w:bCs/>
          <w:sz w:val="24"/>
          <w:szCs w:val="24"/>
          <w:lang w:val="uk-UA"/>
        </w:rPr>
      </w:pPr>
      <w:r w:rsidRPr="008D259E">
        <w:rPr>
          <w:rFonts w:ascii="Times New Roman" w:eastAsia="Times New Roman" w:hAnsi="Times New Roman" w:cs="Times New Roman"/>
          <w:b/>
          <w:bCs/>
          <w:sz w:val="24"/>
          <w:szCs w:val="24"/>
          <w:lang w:val="uk-UA"/>
        </w:rPr>
        <w:t xml:space="preserve">Про встановлення ставок та пільг </w:t>
      </w:r>
    </w:p>
    <w:p w:rsidR="002A1D61" w:rsidRDefault="002A1D61" w:rsidP="002A1D61">
      <w:pPr>
        <w:spacing w:after="0" w:line="240" w:lineRule="auto"/>
        <w:rPr>
          <w:rFonts w:ascii="Times New Roman" w:eastAsia="Times New Roman" w:hAnsi="Times New Roman" w:cs="Times New Roman"/>
          <w:b/>
          <w:bCs/>
          <w:sz w:val="24"/>
          <w:szCs w:val="24"/>
          <w:lang w:val="uk-UA"/>
        </w:rPr>
      </w:pPr>
      <w:r w:rsidRPr="008D259E">
        <w:rPr>
          <w:rFonts w:ascii="Times New Roman" w:eastAsia="Times New Roman" w:hAnsi="Times New Roman" w:cs="Times New Roman"/>
          <w:b/>
          <w:bCs/>
          <w:sz w:val="24"/>
          <w:szCs w:val="24"/>
          <w:lang w:val="uk-UA"/>
        </w:rPr>
        <w:t xml:space="preserve">із сплати податку на нерухоме майно, </w:t>
      </w:r>
    </w:p>
    <w:p w:rsidR="002A1D61" w:rsidRDefault="002A1D61" w:rsidP="002A1D61">
      <w:pPr>
        <w:spacing w:after="0" w:line="240" w:lineRule="auto"/>
        <w:rPr>
          <w:rFonts w:ascii="Times New Roman" w:eastAsia="Times New Roman" w:hAnsi="Times New Roman" w:cs="Times New Roman"/>
          <w:b/>
          <w:bCs/>
          <w:sz w:val="24"/>
          <w:szCs w:val="24"/>
          <w:lang w:val="uk-UA"/>
        </w:rPr>
      </w:pPr>
      <w:r w:rsidRPr="008D259E">
        <w:rPr>
          <w:rFonts w:ascii="Times New Roman" w:eastAsia="Times New Roman" w:hAnsi="Times New Roman" w:cs="Times New Roman"/>
          <w:b/>
          <w:bCs/>
          <w:sz w:val="24"/>
          <w:szCs w:val="24"/>
          <w:lang w:val="uk-UA"/>
        </w:rPr>
        <w:t>відмінне від земельної ділянки, на 2019рік</w:t>
      </w:r>
    </w:p>
    <w:p w:rsidR="002A1D61" w:rsidRPr="008D259E" w:rsidRDefault="002A1D61" w:rsidP="002A1D61">
      <w:pPr>
        <w:spacing w:after="0" w:line="240" w:lineRule="auto"/>
        <w:rPr>
          <w:rFonts w:ascii="Times New Roman" w:eastAsia="Times New Roman" w:hAnsi="Times New Roman" w:cs="Times New Roman"/>
          <w:b/>
          <w:bCs/>
          <w:sz w:val="24"/>
          <w:szCs w:val="24"/>
          <w:lang w:val="uk-UA"/>
        </w:rPr>
      </w:pPr>
    </w:p>
    <w:p w:rsidR="002A1D61" w:rsidRDefault="002A1D61" w:rsidP="002A1D61">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Відповідно до статей 10, 12, 265 - 289  Податкового кодексу України, Закону України «Про засади державної</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регуляторної</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політики у сфері</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господарської</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діяльності»,керуючись пунктом 24 частини 1 статті 26 Закону України «Про місцеве</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самоврядування в Україні», Постанови Кабінету</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Міністрів</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України</w:t>
      </w:r>
      <w:r>
        <w:rPr>
          <w:rFonts w:ascii="Times New Roman" w:eastAsia="Times New Roman" w:hAnsi="Times New Roman" w:cs="Times New Roman"/>
          <w:sz w:val="28"/>
          <w:szCs w:val="28"/>
          <w:lang w:val="uk-UA"/>
        </w:rPr>
        <w:t xml:space="preserve"> </w:t>
      </w:r>
      <w:r w:rsidRPr="00A47ECB">
        <w:rPr>
          <w:rFonts w:ascii="Times New Roman" w:eastAsia="Times New Roman" w:hAnsi="Times New Roman" w:cs="Times New Roman"/>
          <w:sz w:val="28"/>
          <w:szCs w:val="28"/>
          <w:lang w:val="uk-UA"/>
        </w:rPr>
        <w:t>від 24.05.2017 року №483 «</w:t>
      </w:r>
      <w:r w:rsidRPr="00A47ECB">
        <w:rPr>
          <w:rFonts w:ascii="Times New Roman" w:hAnsi="Times New Roman" w:cs="Times New Roman"/>
          <w:bCs/>
          <w:color w:val="000000"/>
          <w:sz w:val="28"/>
          <w:szCs w:val="32"/>
          <w:shd w:val="clear" w:color="auto" w:fill="FFFFFF"/>
          <w:lang w:val="uk-UA"/>
        </w:rPr>
        <w:t>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sidRPr="00A47ECB">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Приморська сільська рада </w:t>
      </w:r>
    </w:p>
    <w:p w:rsidR="002A1D61" w:rsidRPr="00A47ECB" w:rsidRDefault="002A1D61" w:rsidP="002A1D61">
      <w:pPr>
        <w:spacing w:after="0" w:line="240" w:lineRule="auto"/>
        <w:jc w:val="both"/>
        <w:rPr>
          <w:rFonts w:ascii="Times New Roman" w:eastAsia="Times New Roman" w:hAnsi="Times New Roman" w:cs="Times New Roman"/>
          <w:b/>
          <w:bCs/>
          <w:sz w:val="28"/>
          <w:szCs w:val="28"/>
          <w:lang w:val="uk-UA"/>
        </w:rPr>
      </w:pPr>
    </w:p>
    <w:p w:rsidR="002A1D61" w:rsidRPr="00A47ECB" w:rsidRDefault="002A1D61" w:rsidP="002A1D61">
      <w:pPr>
        <w:spacing w:after="0" w:line="240" w:lineRule="auto"/>
        <w:rPr>
          <w:rFonts w:ascii="Times New Roman" w:eastAsia="Times New Roman" w:hAnsi="Times New Roman" w:cs="Times New Roman"/>
          <w:sz w:val="28"/>
          <w:szCs w:val="28"/>
          <w:lang w:val="uk-UA"/>
        </w:rPr>
      </w:pPr>
      <w:r w:rsidRPr="00A47ECB">
        <w:rPr>
          <w:rFonts w:ascii="Times New Roman" w:eastAsia="Times New Roman" w:hAnsi="Times New Roman" w:cs="Times New Roman"/>
          <w:b/>
          <w:bCs/>
          <w:sz w:val="28"/>
          <w:szCs w:val="28"/>
          <w:lang w:val="uk-UA"/>
        </w:rPr>
        <w:t>ВИРІШИЛА:</w:t>
      </w:r>
    </w:p>
    <w:p w:rsidR="002A1D61" w:rsidRPr="00A47ECB" w:rsidRDefault="002A1D61" w:rsidP="002A1D61">
      <w:pPr>
        <w:numPr>
          <w:ilvl w:val="0"/>
          <w:numId w:val="22"/>
        </w:numPr>
        <w:tabs>
          <w:tab w:val="clear" w:pos="720"/>
        </w:tabs>
        <w:spacing w:after="0" w:line="240" w:lineRule="auto"/>
        <w:ind w:left="426"/>
        <w:jc w:val="both"/>
        <w:rPr>
          <w:rFonts w:ascii="Times New Roman" w:eastAsia="Times New Roman" w:hAnsi="Times New Roman" w:cs="Times New Roman"/>
          <w:sz w:val="28"/>
          <w:szCs w:val="28"/>
          <w:lang w:val="uk-UA"/>
        </w:rPr>
      </w:pPr>
      <w:r w:rsidRPr="00A47ECB">
        <w:rPr>
          <w:rFonts w:ascii="Times New Roman" w:eastAsia="Times New Roman" w:hAnsi="Times New Roman" w:cs="Times New Roman"/>
          <w:sz w:val="28"/>
          <w:szCs w:val="28"/>
          <w:lang w:val="uk-UA"/>
        </w:rPr>
        <w:t>Установити на території</w:t>
      </w:r>
      <w:r>
        <w:rPr>
          <w:rFonts w:ascii="Times New Roman" w:eastAsia="Times New Roman" w:hAnsi="Times New Roman" w:cs="Times New Roman"/>
          <w:sz w:val="28"/>
          <w:szCs w:val="28"/>
          <w:lang w:val="uk-UA"/>
        </w:rPr>
        <w:t xml:space="preserve"> Приморської сільської </w:t>
      </w:r>
      <w:r w:rsidRPr="00A47ECB">
        <w:rPr>
          <w:rFonts w:ascii="Times New Roman" w:eastAsia="Times New Roman" w:hAnsi="Times New Roman" w:cs="Times New Roman"/>
          <w:sz w:val="28"/>
          <w:szCs w:val="28"/>
          <w:lang w:val="uk-UA"/>
        </w:rPr>
        <w:t xml:space="preserve"> ради:</w:t>
      </w:r>
    </w:p>
    <w:p w:rsidR="002A1D61" w:rsidRPr="00A47ECB" w:rsidRDefault="002A1D61" w:rsidP="002A1D61">
      <w:pPr>
        <w:pStyle w:val="a3"/>
        <w:numPr>
          <w:ilvl w:val="1"/>
          <w:numId w:val="23"/>
        </w:numPr>
        <w:spacing w:after="0" w:line="240" w:lineRule="auto"/>
        <w:jc w:val="both"/>
        <w:rPr>
          <w:rFonts w:ascii="Times New Roman" w:eastAsia="Times New Roman" w:hAnsi="Times New Roman" w:cs="Times New Roman"/>
          <w:sz w:val="28"/>
          <w:szCs w:val="28"/>
        </w:rPr>
      </w:pPr>
      <w:r w:rsidRPr="00A47ECB">
        <w:rPr>
          <w:rFonts w:ascii="Times New Roman" w:eastAsia="Times New Roman" w:hAnsi="Times New Roman" w:cs="Times New Roman"/>
          <w:sz w:val="28"/>
          <w:szCs w:val="28"/>
        </w:rPr>
        <w:t>Ставки податку на нерухоме майно, відмінне</w:t>
      </w:r>
      <w:r>
        <w:rPr>
          <w:rFonts w:ascii="Times New Roman" w:eastAsia="Times New Roman" w:hAnsi="Times New Roman" w:cs="Times New Roman"/>
          <w:sz w:val="28"/>
          <w:szCs w:val="28"/>
        </w:rPr>
        <w:t xml:space="preserve"> </w:t>
      </w:r>
      <w:r w:rsidRPr="00A47ECB">
        <w:rPr>
          <w:rFonts w:ascii="Times New Roman" w:eastAsia="Times New Roman" w:hAnsi="Times New Roman" w:cs="Times New Roman"/>
          <w:sz w:val="28"/>
          <w:szCs w:val="28"/>
        </w:rPr>
        <w:t>від</w:t>
      </w:r>
      <w:r>
        <w:rPr>
          <w:rFonts w:ascii="Times New Roman" w:eastAsia="Times New Roman" w:hAnsi="Times New Roman" w:cs="Times New Roman"/>
          <w:sz w:val="28"/>
          <w:szCs w:val="28"/>
        </w:rPr>
        <w:t xml:space="preserve"> </w:t>
      </w:r>
      <w:r w:rsidRPr="00A47ECB">
        <w:rPr>
          <w:rFonts w:ascii="Times New Roman" w:eastAsia="Times New Roman" w:hAnsi="Times New Roman" w:cs="Times New Roman"/>
          <w:sz w:val="28"/>
          <w:szCs w:val="28"/>
        </w:rPr>
        <w:t>земельної</w:t>
      </w:r>
      <w:r>
        <w:rPr>
          <w:rFonts w:ascii="Times New Roman" w:eastAsia="Times New Roman" w:hAnsi="Times New Roman" w:cs="Times New Roman"/>
          <w:sz w:val="28"/>
          <w:szCs w:val="28"/>
        </w:rPr>
        <w:t xml:space="preserve"> </w:t>
      </w:r>
      <w:r w:rsidRPr="00A47ECB">
        <w:rPr>
          <w:rFonts w:ascii="Times New Roman" w:eastAsia="Times New Roman" w:hAnsi="Times New Roman" w:cs="Times New Roman"/>
          <w:sz w:val="28"/>
          <w:szCs w:val="28"/>
        </w:rPr>
        <w:t>ділянки, згідно з додатком 1;</w:t>
      </w:r>
    </w:p>
    <w:p w:rsidR="002A1D61" w:rsidRDefault="002A1D61" w:rsidP="002A1D61">
      <w:pPr>
        <w:pStyle w:val="a3"/>
        <w:numPr>
          <w:ilvl w:val="1"/>
          <w:numId w:val="23"/>
        </w:numPr>
        <w:spacing w:after="0" w:line="240" w:lineRule="auto"/>
        <w:jc w:val="both"/>
        <w:rPr>
          <w:rFonts w:ascii="Times New Roman" w:eastAsia="Times New Roman" w:hAnsi="Times New Roman" w:cs="Times New Roman"/>
          <w:sz w:val="28"/>
          <w:szCs w:val="28"/>
        </w:rPr>
      </w:pPr>
      <w:r w:rsidRPr="00A47ECB">
        <w:rPr>
          <w:rFonts w:ascii="Times New Roman" w:eastAsia="Times New Roman" w:hAnsi="Times New Roman" w:cs="Times New Roman"/>
          <w:sz w:val="28"/>
          <w:szCs w:val="28"/>
        </w:rPr>
        <w:t>Пільги для фізичних та юридичних осіб, надані відповідно до підпункту 266.4.2 пункту 266.4 статті 266 Податкового</w:t>
      </w:r>
      <w:r>
        <w:rPr>
          <w:rFonts w:ascii="Times New Roman" w:eastAsia="Times New Roman" w:hAnsi="Times New Roman" w:cs="Times New Roman"/>
          <w:sz w:val="28"/>
          <w:szCs w:val="28"/>
        </w:rPr>
        <w:t xml:space="preserve"> </w:t>
      </w:r>
      <w:r w:rsidRPr="00A47ECB">
        <w:rPr>
          <w:rFonts w:ascii="Times New Roman" w:eastAsia="Times New Roman" w:hAnsi="Times New Roman" w:cs="Times New Roman"/>
          <w:sz w:val="28"/>
          <w:szCs w:val="28"/>
        </w:rPr>
        <w:t>кодексу України, за переліком</w:t>
      </w:r>
      <w:r>
        <w:rPr>
          <w:rFonts w:ascii="Times New Roman" w:eastAsia="Times New Roman" w:hAnsi="Times New Roman" w:cs="Times New Roman"/>
          <w:sz w:val="28"/>
          <w:szCs w:val="28"/>
        </w:rPr>
        <w:t xml:space="preserve"> </w:t>
      </w:r>
      <w:r w:rsidRPr="00A47ECB">
        <w:rPr>
          <w:rFonts w:ascii="Times New Roman" w:eastAsia="Times New Roman" w:hAnsi="Times New Roman" w:cs="Times New Roman"/>
          <w:sz w:val="28"/>
          <w:szCs w:val="28"/>
        </w:rPr>
        <w:t>згідно з додатком 2.</w:t>
      </w:r>
    </w:p>
    <w:p w:rsidR="002A1D61" w:rsidRPr="006400C9" w:rsidRDefault="002A1D61" w:rsidP="002A1D61">
      <w:pPr>
        <w:spacing w:after="0"/>
        <w:ind w:firstLine="708"/>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Затвердити </w:t>
      </w:r>
      <w:r w:rsidRPr="006400C9">
        <w:rPr>
          <w:rFonts w:ascii="Times New Roman" w:hAnsi="Times New Roman" w:cs="Times New Roman"/>
          <w:sz w:val="28"/>
          <w:szCs w:val="28"/>
          <w:lang w:val="uk-UA"/>
        </w:rPr>
        <w:t>Положення</w:t>
      </w:r>
      <w:r>
        <w:rPr>
          <w:rFonts w:ascii="Times New Roman" w:hAnsi="Times New Roman" w:cs="Times New Roman"/>
          <w:sz w:val="28"/>
          <w:szCs w:val="28"/>
          <w:lang w:val="uk-UA"/>
        </w:rPr>
        <w:t xml:space="preserve"> </w:t>
      </w:r>
      <w:r w:rsidRPr="006400C9">
        <w:rPr>
          <w:rFonts w:ascii="Times New Roman" w:hAnsi="Times New Roman" w:cs="Times New Roman"/>
          <w:sz w:val="28"/>
          <w:szCs w:val="28"/>
          <w:lang w:val="uk-UA"/>
        </w:rPr>
        <w:t>про податок на майно в частині податку на нерухоме майно, відмінне від земельної ділянки</w:t>
      </w:r>
      <w:r>
        <w:rPr>
          <w:rFonts w:ascii="Times New Roman" w:hAnsi="Times New Roman" w:cs="Times New Roman"/>
          <w:sz w:val="28"/>
          <w:szCs w:val="28"/>
          <w:lang w:val="uk-UA"/>
        </w:rPr>
        <w:t>, згідно з додатком 3.</w:t>
      </w:r>
    </w:p>
    <w:p w:rsidR="002A1D61" w:rsidRPr="00067C35" w:rsidRDefault="002A1D61" w:rsidP="002A1D61">
      <w:pPr>
        <w:spacing w:after="0" w:line="20" w:lineRule="atLeast"/>
        <w:ind w:firstLine="708"/>
        <w:jc w:val="both"/>
        <w:rPr>
          <w:rFonts w:ascii="Times New Roman" w:hAnsi="Times New Roman" w:cs="Times New Roman"/>
          <w:color w:val="000000"/>
          <w:sz w:val="28"/>
          <w:szCs w:val="28"/>
          <w:lang w:val="uk-UA"/>
        </w:rPr>
      </w:pPr>
      <w:r>
        <w:rPr>
          <w:rFonts w:ascii="Times New Roman" w:eastAsia="Times New Roman" w:hAnsi="Times New Roman" w:cs="Times New Roman"/>
          <w:sz w:val="28"/>
          <w:szCs w:val="28"/>
          <w:lang w:val="uk-UA"/>
        </w:rPr>
        <w:t xml:space="preserve">3. </w:t>
      </w:r>
      <w:r w:rsidRPr="00A47ECB">
        <w:rPr>
          <w:rFonts w:ascii="Times New Roman" w:eastAsia="Times New Roman" w:hAnsi="Times New Roman" w:cs="Times New Roman"/>
          <w:sz w:val="28"/>
          <w:szCs w:val="28"/>
          <w:lang w:val="uk-UA"/>
        </w:rPr>
        <w:t xml:space="preserve">Оприлюднити рішення </w:t>
      </w:r>
      <w:r w:rsidRPr="00067C35">
        <w:rPr>
          <w:rFonts w:ascii="Times New Roman" w:hAnsi="Times New Roman" w:cs="Times New Roman"/>
          <w:color w:val="000000"/>
          <w:sz w:val="28"/>
          <w:szCs w:val="28"/>
          <w:lang w:val="uk-UA"/>
        </w:rPr>
        <w:t xml:space="preserve">у місцевих засобах масової інформації та розміщення на офіційному веб-сайті </w:t>
      </w:r>
      <w:r>
        <w:rPr>
          <w:rFonts w:ascii="Times New Roman" w:hAnsi="Times New Roman" w:cs="Times New Roman"/>
          <w:color w:val="000000"/>
          <w:sz w:val="28"/>
          <w:szCs w:val="28"/>
          <w:lang w:val="uk-UA"/>
        </w:rPr>
        <w:t xml:space="preserve">Приморської сільської </w:t>
      </w:r>
      <w:r w:rsidRPr="00067C35">
        <w:rPr>
          <w:rFonts w:ascii="Times New Roman" w:hAnsi="Times New Roman" w:cs="Times New Roman"/>
          <w:color w:val="000000"/>
          <w:sz w:val="28"/>
          <w:szCs w:val="28"/>
          <w:lang w:val="uk-UA"/>
        </w:rPr>
        <w:t>ради.</w:t>
      </w:r>
    </w:p>
    <w:p w:rsidR="002A1D61" w:rsidRPr="00067C35" w:rsidRDefault="002A1D61" w:rsidP="002A1D61">
      <w:pPr>
        <w:spacing w:after="0" w:line="20" w:lineRule="atLeast"/>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Pr="00067C35">
        <w:rPr>
          <w:rFonts w:ascii="Times New Roman" w:hAnsi="Times New Roman" w:cs="Times New Roman"/>
          <w:color w:val="000000"/>
          <w:sz w:val="28"/>
          <w:szCs w:val="28"/>
          <w:lang w:val="uk-UA"/>
        </w:rPr>
        <w:t xml:space="preserve">.Секретарю Приморської сільської  ради  направити належним чином завірену копію даного рішення до відповідних органів, згідно вимог Податкового кодексу України, з метою  застосування  його в роботі. </w:t>
      </w:r>
    </w:p>
    <w:p w:rsidR="002A1D61" w:rsidRPr="00C130A4" w:rsidRDefault="002A1D61" w:rsidP="002A1D61">
      <w:pPr>
        <w:pStyle w:val="aa"/>
        <w:ind w:firstLine="708"/>
        <w:jc w:val="both"/>
        <w:rPr>
          <w:rFonts w:ascii="Times New Roman" w:hAnsi="Times New Roman"/>
          <w:noProof/>
          <w:color w:val="000000"/>
          <w:sz w:val="28"/>
          <w:szCs w:val="28"/>
        </w:rPr>
      </w:pPr>
      <w:r>
        <w:rPr>
          <w:rFonts w:ascii="Times New Roman" w:hAnsi="Times New Roman"/>
          <w:noProof/>
          <w:color w:val="000000"/>
          <w:sz w:val="28"/>
          <w:szCs w:val="28"/>
        </w:rPr>
        <w:t>5</w:t>
      </w:r>
      <w:r w:rsidRPr="00C130A4">
        <w:rPr>
          <w:rFonts w:ascii="Times New Roman" w:hAnsi="Times New Roman"/>
          <w:noProof/>
          <w:color w:val="000000"/>
          <w:sz w:val="28"/>
          <w:szCs w:val="28"/>
        </w:rPr>
        <w:t xml:space="preserve">.Контроль за виконанням даного рішення покласти на постійну комісію з  </w:t>
      </w:r>
      <w:r w:rsidRPr="00342349">
        <w:rPr>
          <w:rFonts w:ascii="Times New Roman" w:hAnsi="Times New Roman"/>
          <w:sz w:val="28"/>
          <w:szCs w:val="28"/>
        </w:rPr>
        <w:t>питань планування,бюджету та фінансової діяльності</w:t>
      </w:r>
      <w:r w:rsidRPr="00C130A4">
        <w:rPr>
          <w:rFonts w:ascii="Times New Roman" w:hAnsi="Times New Roman"/>
          <w:noProof/>
          <w:color w:val="000000"/>
          <w:sz w:val="28"/>
          <w:szCs w:val="28"/>
        </w:rPr>
        <w:t>.</w:t>
      </w:r>
    </w:p>
    <w:p w:rsidR="002A1D61" w:rsidRPr="00B257FC" w:rsidRDefault="002A1D61" w:rsidP="002A1D61">
      <w:pPr>
        <w:spacing w:after="0" w:line="240" w:lineRule="auto"/>
        <w:ind w:firstLine="708"/>
        <w:jc w:val="both"/>
        <w:rPr>
          <w:rFonts w:ascii="Times New Roman" w:hAnsi="Times New Roman"/>
          <w:noProof/>
          <w:color w:val="000000"/>
          <w:sz w:val="28"/>
          <w:szCs w:val="28"/>
        </w:rPr>
      </w:pPr>
      <w:r w:rsidRPr="00B257FC">
        <w:rPr>
          <w:rFonts w:ascii="Times New Roman" w:hAnsi="Times New Roman"/>
          <w:noProof/>
          <w:color w:val="000000"/>
          <w:sz w:val="28"/>
          <w:szCs w:val="28"/>
          <w:lang w:val="uk-UA"/>
        </w:rPr>
        <w:t xml:space="preserve">6. Рішення Приморської сільської ради від  </w:t>
      </w:r>
      <w:r>
        <w:rPr>
          <w:rFonts w:ascii="Times New Roman" w:hAnsi="Times New Roman"/>
          <w:noProof/>
          <w:color w:val="000000"/>
          <w:sz w:val="28"/>
          <w:szCs w:val="28"/>
          <w:lang w:val="uk-UA"/>
        </w:rPr>
        <w:t>29.01.2016</w:t>
      </w:r>
      <w:r w:rsidRPr="00B257FC">
        <w:rPr>
          <w:rFonts w:ascii="Times New Roman" w:hAnsi="Times New Roman" w:cs="Times New Roman"/>
          <w:sz w:val="28"/>
          <w:szCs w:val="28"/>
          <w:lang w:val="uk-UA"/>
        </w:rPr>
        <w:t xml:space="preserve"> № </w:t>
      </w:r>
      <w:r>
        <w:rPr>
          <w:rFonts w:ascii="Times New Roman" w:hAnsi="Times New Roman" w:cs="Times New Roman"/>
          <w:sz w:val="28"/>
          <w:szCs w:val="28"/>
          <w:lang w:val="uk-UA"/>
        </w:rPr>
        <w:t>47</w:t>
      </w:r>
      <w:r w:rsidRPr="00B257FC">
        <w:rPr>
          <w:rFonts w:ascii="Times New Roman" w:hAnsi="Times New Roman" w:cs="Times New Roman"/>
          <w:sz w:val="28"/>
          <w:szCs w:val="28"/>
          <w:lang w:val="uk-UA"/>
        </w:rPr>
        <w:t xml:space="preserve"> – V</w:t>
      </w:r>
      <w:r>
        <w:rPr>
          <w:rFonts w:ascii="Times New Roman" w:hAnsi="Times New Roman" w:cs="Times New Roman"/>
          <w:sz w:val="28"/>
          <w:szCs w:val="28"/>
          <w:lang w:val="uk-UA"/>
        </w:rPr>
        <w:t>І</w:t>
      </w:r>
      <w:r w:rsidRPr="00B257FC">
        <w:rPr>
          <w:rFonts w:ascii="Times New Roman" w:hAnsi="Times New Roman" w:cs="Times New Roman"/>
          <w:sz w:val="28"/>
          <w:szCs w:val="28"/>
          <w:lang w:val="uk-UA"/>
        </w:rPr>
        <w:t xml:space="preserve">І- </w:t>
      </w:r>
      <w:r>
        <w:rPr>
          <w:rFonts w:ascii="Times New Roman" w:hAnsi="Times New Roman" w:cs="Times New Roman"/>
          <w:sz w:val="28"/>
          <w:szCs w:val="28"/>
          <w:lang w:val="uk-UA"/>
        </w:rPr>
        <w:t>ІV</w:t>
      </w:r>
      <w:r w:rsidRPr="00B257FC">
        <w:rPr>
          <w:rFonts w:ascii="Times New Roman" w:hAnsi="Times New Roman" w:cs="Times New Roman"/>
          <w:sz w:val="28"/>
          <w:szCs w:val="28"/>
          <w:lang w:val="uk-UA"/>
        </w:rPr>
        <w:t xml:space="preserve">  «</w:t>
      </w:r>
      <w:r w:rsidRPr="00B257FC">
        <w:rPr>
          <w:rFonts w:ascii="Times New Roman" w:hAnsi="Times New Roman" w:cs="Times New Roman"/>
          <w:sz w:val="28"/>
          <w:szCs w:val="28"/>
        </w:rPr>
        <w:t xml:space="preserve">Про встановлення податку на майно в частині </w:t>
      </w:r>
      <w:r>
        <w:rPr>
          <w:rFonts w:ascii="Times New Roman" w:hAnsi="Times New Roman" w:cs="Times New Roman"/>
          <w:sz w:val="28"/>
          <w:szCs w:val="28"/>
          <w:lang w:val="uk-UA"/>
        </w:rPr>
        <w:t xml:space="preserve">податку на нерухоме майно, </w:t>
      </w:r>
      <w:r>
        <w:rPr>
          <w:rFonts w:ascii="Times New Roman" w:hAnsi="Times New Roman" w:cs="Times New Roman"/>
          <w:sz w:val="28"/>
          <w:szCs w:val="28"/>
          <w:lang w:val="uk-UA"/>
        </w:rPr>
        <w:lastRenderedPageBreak/>
        <w:t>відмінне від земельної ділянки</w:t>
      </w:r>
      <w:r w:rsidRPr="00B257FC">
        <w:rPr>
          <w:rFonts w:ascii="Times New Roman" w:hAnsi="Times New Roman" w:cs="Times New Roman"/>
          <w:sz w:val="28"/>
          <w:szCs w:val="28"/>
          <w:lang w:val="uk-UA"/>
        </w:rPr>
        <w:t>»</w:t>
      </w:r>
      <w:r w:rsidRPr="00B257FC">
        <w:rPr>
          <w:rFonts w:ascii="Times New Roman" w:hAnsi="Times New Roman"/>
          <w:noProof/>
          <w:color w:val="000000"/>
          <w:sz w:val="28"/>
          <w:szCs w:val="28"/>
        </w:rPr>
        <w:t xml:space="preserve"> визнати такими, що втратило чинність з 01.01.2019 року.</w:t>
      </w:r>
    </w:p>
    <w:p w:rsidR="002A1D61" w:rsidRPr="00C130A4" w:rsidRDefault="002A1D61" w:rsidP="002A1D61">
      <w:pPr>
        <w:pStyle w:val="aa"/>
        <w:ind w:firstLine="708"/>
        <w:jc w:val="both"/>
        <w:rPr>
          <w:rFonts w:ascii="Times New Roman" w:hAnsi="Times New Roman"/>
          <w:noProof/>
          <w:color w:val="000000"/>
          <w:sz w:val="28"/>
          <w:szCs w:val="28"/>
          <w:lang w:val="ru-RU"/>
        </w:rPr>
      </w:pPr>
      <w:r>
        <w:rPr>
          <w:rFonts w:ascii="Times New Roman" w:hAnsi="Times New Roman"/>
          <w:noProof/>
          <w:color w:val="000000"/>
          <w:sz w:val="28"/>
          <w:szCs w:val="28"/>
          <w:lang w:val="ru-RU"/>
        </w:rPr>
        <w:t>7</w:t>
      </w:r>
      <w:r w:rsidRPr="00C130A4">
        <w:rPr>
          <w:rFonts w:ascii="Times New Roman" w:hAnsi="Times New Roman"/>
          <w:noProof/>
          <w:color w:val="000000"/>
          <w:sz w:val="28"/>
          <w:szCs w:val="28"/>
          <w:lang w:val="ru-RU"/>
        </w:rPr>
        <w:t xml:space="preserve">. Дане  Рішення набирає чинності з </w:t>
      </w:r>
      <w:r w:rsidRPr="00C130A4">
        <w:rPr>
          <w:rFonts w:ascii="Times New Roman" w:hAnsi="Times New Roman"/>
          <w:noProof/>
          <w:color w:val="000000"/>
          <w:sz w:val="28"/>
          <w:szCs w:val="28"/>
        </w:rPr>
        <w:t>01.01.2019 року</w:t>
      </w:r>
      <w:r w:rsidRPr="00C130A4">
        <w:rPr>
          <w:rFonts w:ascii="Times New Roman" w:hAnsi="Times New Roman"/>
          <w:noProof/>
          <w:color w:val="000000"/>
          <w:sz w:val="28"/>
          <w:szCs w:val="28"/>
          <w:lang w:val="ru-RU"/>
        </w:rPr>
        <w:t>.</w:t>
      </w:r>
    </w:p>
    <w:p w:rsidR="002A1D61" w:rsidRPr="00C130A4" w:rsidRDefault="002A1D61" w:rsidP="002A1D61">
      <w:pPr>
        <w:pStyle w:val="a8"/>
        <w:tabs>
          <w:tab w:val="left" w:pos="12758"/>
        </w:tabs>
        <w:spacing w:after="0"/>
        <w:ind w:right="4394"/>
        <w:rPr>
          <w:color w:val="000000"/>
          <w:sz w:val="28"/>
          <w:szCs w:val="28"/>
        </w:rPr>
      </w:pPr>
    </w:p>
    <w:p w:rsidR="002A1D61" w:rsidRPr="00692A51" w:rsidRDefault="002A1D61" w:rsidP="002A1D61">
      <w:pPr>
        <w:spacing w:after="0"/>
        <w:ind w:left="-540" w:right="5035"/>
        <w:rPr>
          <w:sz w:val="24"/>
          <w:szCs w:val="24"/>
          <w:lang w:val="uk-UA"/>
        </w:rPr>
      </w:pPr>
    </w:p>
    <w:p w:rsidR="002A1D61" w:rsidRDefault="002A1D61" w:rsidP="002A1D61">
      <w:pPr>
        <w:rPr>
          <w:sz w:val="24"/>
          <w:szCs w:val="24"/>
        </w:rPr>
      </w:pPr>
    </w:p>
    <w:p w:rsidR="002A1D61" w:rsidRDefault="002A1D61" w:rsidP="002A1D61">
      <w:pPr>
        <w:rPr>
          <w:rFonts w:ascii="Times New Roman" w:hAnsi="Times New Roman" w:cs="Times New Roman"/>
          <w:sz w:val="28"/>
          <w:szCs w:val="28"/>
        </w:rPr>
      </w:pPr>
      <w:r w:rsidRPr="001560F1">
        <w:rPr>
          <w:rFonts w:ascii="Times New Roman" w:hAnsi="Times New Roman" w:cs="Times New Roman"/>
          <w:sz w:val="28"/>
          <w:szCs w:val="28"/>
        </w:rPr>
        <w:t>Приморський сільський голова                                            С.І.Іванов</w:t>
      </w:r>
    </w:p>
    <w:p w:rsidR="002A1D61" w:rsidRPr="00A47ECB" w:rsidRDefault="002A1D61" w:rsidP="002A1D61">
      <w:pPr>
        <w:rPr>
          <w:rFonts w:ascii="Times New Roman" w:hAnsi="Times New Roman" w:cs="Times New Roman"/>
          <w:sz w:val="28"/>
          <w:szCs w:val="28"/>
        </w:rPr>
      </w:pPr>
    </w:p>
    <w:p w:rsidR="002A1D61" w:rsidRDefault="002A1D61" w:rsidP="002A1D61">
      <w:pPr>
        <w:rPr>
          <w:rFonts w:ascii="Times New Roman" w:hAnsi="Times New Roman" w:cs="Times New Roman"/>
          <w:sz w:val="28"/>
          <w:szCs w:val="28"/>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Pr="001B1458" w:rsidRDefault="002A1D61" w:rsidP="002A1D61">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Додаток</w:t>
      </w:r>
      <w:r>
        <w:rPr>
          <w:rFonts w:ascii="Times New Roman" w:hAnsi="Times New Roman" w:cs="Times New Roman"/>
          <w:sz w:val="24"/>
          <w:szCs w:val="24"/>
          <w:lang w:val="uk-UA"/>
        </w:rPr>
        <w:t xml:space="preserve"> 1</w:t>
      </w:r>
      <w:r w:rsidRPr="001B1458">
        <w:rPr>
          <w:rFonts w:ascii="Times New Roman" w:hAnsi="Times New Roman" w:cs="Times New Roman"/>
          <w:sz w:val="24"/>
          <w:szCs w:val="24"/>
          <w:lang w:val="uk-UA"/>
        </w:rPr>
        <w:t xml:space="preserve"> </w:t>
      </w:r>
    </w:p>
    <w:p w:rsidR="002A1D61" w:rsidRDefault="002A1D61" w:rsidP="002A1D61">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 xml:space="preserve">до рішення сільської ради </w:t>
      </w:r>
    </w:p>
    <w:p w:rsidR="002A1D61" w:rsidRPr="001B1458" w:rsidRDefault="002A1D61" w:rsidP="002A1D61">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від 29.06.2018 року</w:t>
      </w:r>
    </w:p>
    <w:p w:rsidR="002A1D61" w:rsidRPr="00F34A54" w:rsidRDefault="002A1D61" w:rsidP="002A1D61">
      <w:pPr>
        <w:spacing w:after="0" w:line="240" w:lineRule="auto"/>
        <w:jc w:val="right"/>
        <w:rPr>
          <w:rFonts w:ascii="Times New Roman" w:hAnsi="Times New Roman" w:cs="Times New Roman"/>
          <w:sz w:val="24"/>
          <w:szCs w:val="24"/>
          <w:lang w:val="uk-UA"/>
        </w:rPr>
      </w:pPr>
      <w:r w:rsidRPr="00F34A54">
        <w:rPr>
          <w:rFonts w:ascii="Times New Roman" w:hAnsi="Times New Roman" w:cs="Times New Roman"/>
          <w:sz w:val="24"/>
          <w:szCs w:val="24"/>
          <w:lang w:val="uk-UA"/>
        </w:rPr>
        <w:t xml:space="preserve"> № 372- </w:t>
      </w:r>
      <w:r w:rsidRPr="00F34A54">
        <w:rPr>
          <w:rFonts w:ascii="Times New Roman" w:hAnsi="Times New Roman" w:cs="Times New Roman"/>
          <w:sz w:val="24"/>
          <w:szCs w:val="24"/>
          <w:lang w:val="en-US"/>
        </w:rPr>
        <w:t>V</w:t>
      </w:r>
      <w:r w:rsidRPr="00F34A54">
        <w:rPr>
          <w:rFonts w:ascii="Times New Roman" w:hAnsi="Times New Roman" w:cs="Times New Roman"/>
          <w:sz w:val="24"/>
          <w:szCs w:val="24"/>
          <w:lang w:val="uk-UA"/>
        </w:rPr>
        <w:t>ІІ- Х</w:t>
      </w:r>
      <w:r w:rsidRPr="00F34A54">
        <w:rPr>
          <w:rFonts w:ascii="Times New Roman" w:hAnsi="Times New Roman" w:cs="Times New Roman"/>
          <w:bCs/>
          <w:sz w:val="24"/>
          <w:szCs w:val="24"/>
          <w:lang w:val="uk-UA"/>
        </w:rPr>
        <w:t>Х</w:t>
      </w:r>
      <w:r w:rsidRPr="00F34A54">
        <w:rPr>
          <w:rFonts w:ascii="Times New Roman" w:hAnsi="Times New Roman" w:cs="Times New Roman"/>
          <w:bCs/>
          <w:sz w:val="24"/>
          <w:szCs w:val="24"/>
          <w:lang w:val="en-US"/>
        </w:rPr>
        <w:t>V</w:t>
      </w:r>
      <w:r w:rsidRPr="00F34A54">
        <w:rPr>
          <w:rFonts w:ascii="Times New Roman" w:hAnsi="Times New Roman" w:cs="Times New Roman"/>
          <w:bCs/>
          <w:sz w:val="24"/>
          <w:szCs w:val="24"/>
          <w:lang w:val="uk-UA"/>
        </w:rPr>
        <w:t>ІІІ</w:t>
      </w:r>
      <w:r w:rsidRPr="00F34A54">
        <w:rPr>
          <w:rFonts w:ascii="Times New Roman" w:hAnsi="Times New Roman" w:cs="Times New Roman"/>
          <w:sz w:val="24"/>
          <w:szCs w:val="24"/>
          <w:lang w:val="uk-UA"/>
        </w:rPr>
        <w:t xml:space="preserve"> </w:t>
      </w:r>
    </w:p>
    <w:p w:rsidR="002A1D61" w:rsidRDefault="002A1D61" w:rsidP="002A1D61">
      <w:pPr>
        <w:rPr>
          <w:rFonts w:ascii="Times New Roman" w:hAnsi="Times New Roman" w:cs="Times New Roman"/>
          <w:sz w:val="28"/>
          <w:szCs w:val="28"/>
          <w:lang w:val="uk-UA"/>
        </w:rPr>
      </w:pPr>
    </w:p>
    <w:p w:rsidR="002A1D61" w:rsidRPr="008D259E" w:rsidRDefault="002A1D61" w:rsidP="002A1D61">
      <w:pPr>
        <w:pStyle w:val="3"/>
        <w:jc w:val="center"/>
        <w:rPr>
          <w:color w:val="000000" w:themeColor="text1"/>
          <w:sz w:val="24"/>
          <w:szCs w:val="24"/>
          <w:vertAlign w:val="superscript"/>
        </w:rPr>
      </w:pPr>
      <w:r w:rsidRPr="008D259E">
        <w:rPr>
          <w:color w:val="000000" w:themeColor="text1"/>
          <w:sz w:val="24"/>
          <w:szCs w:val="24"/>
        </w:rPr>
        <w:t>СТАВКИ</w:t>
      </w:r>
      <w:r w:rsidRPr="008D259E">
        <w:rPr>
          <w:color w:val="000000" w:themeColor="text1"/>
          <w:sz w:val="24"/>
          <w:szCs w:val="24"/>
        </w:rPr>
        <w:br/>
        <w:t>податку на нерухоме майно, відмінне від земельної ділянки</w:t>
      </w:r>
      <w:r w:rsidRPr="008D259E">
        <w:rPr>
          <w:color w:val="000000" w:themeColor="text1"/>
          <w:sz w:val="24"/>
          <w:szCs w:val="24"/>
          <w:vertAlign w:val="superscript"/>
        </w:rPr>
        <w:t xml:space="preserve"> 1</w:t>
      </w:r>
    </w:p>
    <w:p w:rsidR="002A1D61" w:rsidRPr="001B1458" w:rsidRDefault="002A1D61" w:rsidP="002A1D61">
      <w:pPr>
        <w:pStyle w:val="a7"/>
        <w:jc w:val="both"/>
        <w:rPr>
          <w:lang w:val="uk-UA"/>
        </w:rPr>
      </w:pPr>
      <w:r w:rsidRPr="001B1458">
        <w:rPr>
          <w:lang w:val="uk-UA"/>
        </w:rPr>
        <w:t xml:space="preserve">Ставки встановлюються на </w:t>
      </w:r>
      <w:r>
        <w:rPr>
          <w:lang w:val="uk-UA"/>
        </w:rPr>
        <w:t>2019</w:t>
      </w:r>
      <w:r w:rsidRPr="001B1458">
        <w:rPr>
          <w:lang w:val="uk-UA"/>
        </w:rPr>
        <w:t xml:space="preserve"> рік та вводяться в дію з </w:t>
      </w:r>
      <w:r>
        <w:rPr>
          <w:lang w:val="uk-UA"/>
        </w:rPr>
        <w:t xml:space="preserve">01 січня 2019 </w:t>
      </w:r>
      <w:r w:rsidRPr="001B1458">
        <w:rPr>
          <w:lang w:val="uk-UA"/>
        </w:rPr>
        <w:t xml:space="preserve"> року.</w:t>
      </w:r>
    </w:p>
    <w:p w:rsidR="002A1D61" w:rsidRPr="001B1458" w:rsidRDefault="002A1D61" w:rsidP="002A1D61">
      <w:pPr>
        <w:pStyle w:val="a7"/>
        <w:jc w:val="both"/>
        <w:rPr>
          <w:lang w:val="uk-UA"/>
        </w:rPr>
      </w:pPr>
      <w:r w:rsidRPr="001B1458">
        <w:rPr>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2A1D61" w:rsidRPr="001B1458" w:rsidTr="009F1D22">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 xml:space="preserve">Код </w:t>
            </w:r>
            <w:r w:rsidRPr="001B1458">
              <w:rPr>
                <w:lang w:val="uk-UA"/>
              </w:rP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2A1D61" w:rsidRPr="001B1458" w:rsidTr="009F1D22">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51</w:t>
            </w:r>
          </w:p>
        </w:tc>
        <w:tc>
          <w:tcPr>
            <w:tcW w:w="5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223</w:t>
            </w:r>
          </w:p>
        </w:tc>
        <w:tc>
          <w:tcPr>
            <w:tcW w:w="9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83001</w:t>
            </w:r>
          </w:p>
        </w:tc>
        <w:tc>
          <w:tcPr>
            <w:tcW w:w="29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с. Приморське, Кілійський район, Одеська область</w:t>
            </w:r>
          </w:p>
        </w:tc>
      </w:tr>
    </w:tbl>
    <w:p w:rsidR="002A1D61" w:rsidRDefault="002A1D61" w:rsidP="002A1D61">
      <w:pPr>
        <w:pStyle w:val="a7"/>
        <w:jc w:val="both"/>
      </w:pPr>
    </w:p>
    <w:tbl>
      <w:tblPr>
        <w:tblW w:w="6378" w:type="pct"/>
        <w:tblCellSpacing w:w="2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785"/>
        <w:gridCol w:w="2537"/>
        <w:gridCol w:w="1515"/>
        <w:gridCol w:w="560"/>
        <w:gridCol w:w="813"/>
        <w:gridCol w:w="1529"/>
        <w:gridCol w:w="560"/>
        <w:gridCol w:w="1467"/>
        <w:gridCol w:w="124"/>
        <w:gridCol w:w="124"/>
        <w:gridCol w:w="124"/>
        <w:gridCol w:w="2022"/>
      </w:tblGrid>
      <w:tr w:rsidR="002A1D61" w:rsidTr="009F1D22">
        <w:trPr>
          <w:gridAfter w:val="4"/>
          <w:wAfter w:w="915" w:type="pct"/>
          <w:tblCellSpacing w:w="22" w:type="dxa"/>
        </w:trPr>
        <w:tc>
          <w:tcPr>
            <w:tcW w:w="1370" w:type="pct"/>
            <w:gridSpan w:val="2"/>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Класифікація будівель та споруд</w:t>
            </w:r>
            <w:r w:rsidRPr="002348F1">
              <w:rPr>
                <w:vertAlign w:val="superscript"/>
              </w:rPr>
              <w:t xml:space="preserve"> 2</w:t>
            </w:r>
          </w:p>
        </w:tc>
        <w:tc>
          <w:tcPr>
            <w:tcW w:w="2642" w:type="pct"/>
            <w:gridSpan w:val="6"/>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Ставки податку</w:t>
            </w:r>
            <w:r w:rsidRPr="002348F1">
              <w:rPr>
                <w:vertAlign w:val="superscript"/>
              </w:rPr>
              <w:t xml:space="preserve"> 3</w:t>
            </w:r>
            <w:r w:rsidRPr="002348F1">
              <w:t xml:space="preserve"> за 1 кв. метр</w:t>
            </w:r>
            <w:r w:rsidRPr="002348F1">
              <w:br/>
              <w:t>(відсотків розміру мінімальної заробітної плати)</w:t>
            </w:r>
          </w:p>
        </w:tc>
      </w:tr>
      <w:tr w:rsidR="002A1D61" w:rsidTr="009F1D22">
        <w:trPr>
          <w:gridAfter w:val="4"/>
          <w:wAfter w:w="915" w:type="pct"/>
          <w:tblCellSpacing w:w="22" w:type="dxa"/>
        </w:trPr>
        <w:tc>
          <w:tcPr>
            <w:tcW w:w="308" w:type="pct"/>
            <w:vMerge w:val="restar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код</w:t>
            </w:r>
            <w:r w:rsidRPr="002348F1">
              <w:rPr>
                <w:vertAlign w:val="superscript"/>
              </w:rPr>
              <w:t xml:space="preserve"> 2</w:t>
            </w:r>
          </w:p>
        </w:tc>
        <w:tc>
          <w:tcPr>
            <w:tcW w:w="1044" w:type="pct"/>
            <w:vMerge w:val="restar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найменування</w:t>
            </w:r>
            <w:r w:rsidRPr="002348F1">
              <w:rPr>
                <w:vertAlign w:val="superscript"/>
              </w:rPr>
              <w:t xml:space="preserve"> 2</w:t>
            </w:r>
          </w:p>
        </w:tc>
        <w:tc>
          <w:tcPr>
            <w:tcW w:w="1179" w:type="pct"/>
            <w:gridSpan w:val="3"/>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для юридичних осіб</w:t>
            </w:r>
          </w:p>
        </w:tc>
        <w:tc>
          <w:tcPr>
            <w:tcW w:w="1445" w:type="pct"/>
            <w:gridSpan w:val="3"/>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для фізичних осіб</w:t>
            </w:r>
          </w:p>
        </w:tc>
      </w:tr>
      <w:tr w:rsidR="002A1D61" w:rsidTr="009F1D22">
        <w:trPr>
          <w:gridAfter w:val="4"/>
          <w:wAfter w:w="915" w:type="pct"/>
          <w:tblCellSpacing w:w="22" w:type="dxa"/>
        </w:trPr>
        <w:tc>
          <w:tcPr>
            <w:tcW w:w="750" w:type="dxa"/>
            <w:vMerge/>
            <w:tcBorders>
              <w:top w:val="outset" w:sz="6" w:space="0" w:color="auto"/>
              <w:left w:val="outset" w:sz="6" w:space="0" w:color="auto"/>
              <w:bottom w:val="outset" w:sz="6" w:space="0" w:color="auto"/>
              <w:right w:val="outset" w:sz="6" w:space="0" w:color="auto"/>
            </w:tcBorders>
            <w:vAlign w:val="center"/>
            <w:hideMark/>
          </w:tcPr>
          <w:p w:rsidR="002A1D61" w:rsidRDefault="002A1D61" w:rsidP="009F1D22"/>
        </w:tc>
        <w:tc>
          <w:tcPr>
            <w:tcW w:w="2539" w:type="dxa"/>
            <w:vMerge/>
            <w:tcBorders>
              <w:top w:val="outset" w:sz="6" w:space="0" w:color="auto"/>
              <w:left w:val="outset" w:sz="6" w:space="0" w:color="auto"/>
              <w:bottom w:val="outset" w:sz="6" w:space="0" w:color="auto"/>
              <w:right w:val="outset" w:sz="6" w:space="0" w:color="auto"/>
            </w:tcBorders>
            <w:vAlign w:val="center"/>
            <w:hideMark/>
          </w:tcPr>
          <w:p w:rsidR="002A1D61" w:rsidRDefault="002A1D61" w:rsidP="009F1D22"/>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 зона</w:t>
            </w:r>
            <w:r w:rsidRPr="002348F1">
              <w:rPr>
                <w:vertAlign w:val="superscript"/>
              </w:rPr>
              <w:t xml:space="preserve"> 4</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2 зона</w:t>
            </w:r>
            <w:r w:rsidRPr="002348F1">
              <w:rPr>
                <w:vertAlign w:val="superscript"/>
              </w:rPr>
              <w:t xml:space="preserve"> 4</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3 зона</w:t>
            </w:r>
            <w:r w:rsidRPr="002348F1">
              <w:rPr>
                <w:vertAlign w:val="superscript"/>
              </w:rPr>
              <w:t xml:space="preserve"> 4</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 зона</w:t>
            </w:r>
            <w:r w:rsidRPr="002348F1">
              <w:rPr>
                <w:vertAlign w:val="superscript"/>
              </w:rPr>
              <w:t xml:space="preserve"> 4</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2 зона</w:t>
            </w:r>
            <w:r w:rsidRPr="002348F1">
              <w:rPr>
                <w:vertAlign w:val="superscript"/>
              </w:rPr>
              <w:t xml:space="preserve"> 4</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3 зона</w:t>
            </w:r>
            <w:r w:rsidRPr="002348F1">
              <w:rPr>
                <w:vertAlign w:val="superscript"/>
              </w:rPr>
              <w:t xml:space="preserve"> 4</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житлові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Будинки одноквартирні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1110</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Будинки одноквартирні</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1110.1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both"/>
            </w:pPr>
            <w:r w:rsidRPr="002348F1">
              <w:t xml:space="preserve">Будинки одноквартирні масової забудови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1110.2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both"/>
            </w:pPr>
            <w:r w:rsidRPr="002348F1">
              <w:t xml:space="preserve">Котеджі та будинки одноквартирні підвищеної комфортності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1110.3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both"/>
            </w:pPr>
            <w:r w:rsidRPr="002348F1">
              <w:t xml:space="preserve">Будинки садибного типу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1110.4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both"/>
            </w:pPr>
            <w:r w:rsidRPr="002348F1">
              <w:t xml:space="preserve">Будинки дачні та садові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Будинки з двома та більше квартирами</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1121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Будинки з двома квартирами</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1121.1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Будинки двоквартирні масової забудови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1121.2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Котеджі та будинки двоквартирні підвищеної комфортності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1122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Будинки з трьома та більше квартирами</w:t>
            </w:r>
            <w:r w:rsidRPr="002348F1">
              <w:rPr>
                <w:vertAlign w:val="superscript"/>
              </w:rPr>
              <w:t xml:space="preserve"> 5</w:t>
            </w:r>
          </w:p>
        </w:tc>
        <w:tc>
          <w:tcPr>
            <w:tcW w:w="27" w:type="pct"/>
          </w:tcPr>
          <w:p w:rsidR="002A1D61" w:rsidRDefault="002A1D61" w:rsidP="009F1D22"/>
        </w:tc>
        <w:tc>
          <w:tcPr>
            <w:tcW w:w="27" w:type="pct"/>
          </w:tcPr>
          <w:p w:rsidR="002A1D61" w:rsidRDefault="002A1D61" w:rsidP="009F1D22"/>
        </w:tc>
        <w:tc>
          <w:tcPr>
            <w:tcW w:w="27" w:type="pct"/>
          </w:tcPr>
          <w:p w:rsidR="002A1D61" w:rsidRDefault="002A1D61" w:rsidP="009F1D22"/>
        </w:tc>
        <w:tc>
          <w:tcPr>
            <w:tcW w:w="779" w:type="pct"/>
          </w:tcPr>
          <w:p w:rsidR="002A1D61" w:rsidRDefault="002A1D61" w:rsidP="009F1D22">
            <w:pPr>
              <w:pStyle w:val="a7"/>
              <w:jc w:val="center"/>
            </w:pPr>
            <w:r>
              <w:rPr>
                <w:lang w:val="uk-UA"/>
              </w:rPr>
              <w:t>0,100</w:t>
            </w: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1122.1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Будинки багатоквартирні масової забудови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1122.2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Будинки багатоквартирні підвищеної комфортності, індивідуальні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1122.3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Будинки житлові готельного типу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Гуртожитки</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1130.1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Гуртожитки для робітників та службовців</w:t>
            </w:r>
          </w:p>
        </w:tc>
        <w:tc>
          <w:tcPr>
            <w:tcW w:w="628"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1130.2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Гуртожитки для студентів вищих навчальних закладів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1130.3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Гуртожитки для учнів навчальних закладів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1130.4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Будинки-інтернати для людей похилого віку та інвалідів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1130.5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Будинки дитини та сирітські будинки</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1130.6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Будинки для біженців, притулки для бездомних</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1130.9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Будинки для колективного проживання інші </w:t>
            </w:r>
          </w:p>
        </w:tc>
        <w:tc>
          <w:tcPr>
            <w:tcW w:w="628"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нежитлові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Готелі, ресторани та подібні будівлі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готельні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1211.1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Готелі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1211.2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Мотелі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1211.3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Кемпінги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1211.4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Пансіонати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1211.5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Ресторани та бари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Інші будівлі для тимчасового проживання</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1212.1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Туристичні бази та гірські притулки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1212.2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Дитячі та сімейні табори відпочинку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1212.3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Центри та будинки відпочинку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1212.9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Інші будівлі для тимчасового проживання, не класифіковані раніше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офісні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1220</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офісні</w:t>
            </w:r>
            <w:r w:rsidRPr="002348F1">
              <w:rPr>
                <w:vertAlign w:val="superscript"/>
              </w:rPr>
              <w:t xml:space="preserve"> 5</w:t>
            </w:r>
          </w:p>
        </w:tc>
      </w:tr>
      <w:tr w:rsidR="002A1D61" w:rsidTr="009F1D22">
        <w:trPr>
          <w:gridAfter w:val="4"/>
          <w:wAfter w:w="915" w:type="pct"/>
          <w:trHeight w:val="672"/>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1220.1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органів державного та місцевого управління</w:t>
            </w:r>
            <w:r w:rsidRPr="002348F1">
              <w:rPr>
                <w:vertAlign w:val="superscript"/>
              </w:rPr>
              <w:t xml:space="preserve"> 5</w:t>
            </w:r>
          </w:p>
        </w:tc>
        <w:tc>
          <w:tcPr>
            <w:tcW w:w="2642" w:type="pct"/>
            <w:gridSpan w:val="6"/>
            <w:tcBorders>
              <w:top w:val="outset" w:sz="6" w:space="0" w:color="auto"/>
              <w:left w:val="outset" w:sz="6" w:space="0" w:color="auto"/>
              <w:bottom w:val="outset" w:sz="6" w:space="0" w:color="auto"/>
              <w:right w:val="outset" w:sz="6" w:space="0" w:color="A0A0A0"/>
            </w:tcBorders>
            <w:hideMark/>
          </w:tcPr>
          <w:p w:rsidR="002A1D61" w:rsidRDefault="002A1D61" w:rsidP="009F1D22">
            <w:pPr>
              <w:pStyle w:val="a7"/>
              <w:jc w:val="center"/>
            </w:pPr>
            <w:r>
              <w:rPr>
                <w:lang w:val="uk-UA"/>
              </w:rPr>
              <w:t>Звільнені від оподаткування</w:t>
            </w:r>
          </w:p>
          <w:p w:rsidR="002A1D61" w:rsidRDefault="002A1D61" w:rsidP="009F1D22">
            <w:pPr>
              <w:pStyle w:val="a7"/>
              <w:jc w:val="center"/>
              <w:rPr>
                <w:lang w:val="uk-UA"/>
              </w:rPr>
            </w:pP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1220.2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фінансового обслуговування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1220.3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органів правосуддя</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1220.4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закордонних представництв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1220.5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Адміністративно-побутові будівлі промислових підприємств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1220.9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для конторських та адміністративних цілей інші </w:t>
            </w:r>
          </w:p>
        </w:tc>
        <w:tc>
          <w:tcPr>
            <w:tcW w:w="62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торговельні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1230</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торговельні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1230.1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Торгові центри, універмаги, магазини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1230.2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Криті ринки, павільйони та зали для ярмарків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1230.3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Станції технічного обслуговування автомобілів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1230.4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Їдальні, кафе, закусочні тощо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1230.5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Бази та склади підприємств торгівлі і громадського харчування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1230.6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підприємств побутового обслуговування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1230.9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торговельні інші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транспорту та засобів зв'язку</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Вокзали, аеровокзали, будівлі засобів зв'язку та пов'язані з ними будівлі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Автовокзали та інші будівлі автомобільного транспорту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Вокзали та інші будівлі залізничного транспорту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міського електротранспорту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Аеровокзали та інші будівлі повітряного транспорту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Морські та річкові вокзали, маяки та пов'язані з ними будівлі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Pr="008E376F" w:rsidRDefault="002A1D61" w:rsidP="009F1D22">
            <w:pPr>
              <w:pStyle w:val="a7"/>
              <w:jc w:val="center"/>
              <w:rPr>
                <w:lang w:val="uk-UA"/>
              </w:rP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станцій підвісних та канатних доріг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1241.7</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центрів радіо- та телевізійного мовлення, телефонних станцій, телекомунікаційних центрів тощо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1241.</w:t>
            </w:r>
            <w:r w:rsidRPr="002348F1">
              <w:lastRenderedPageBreak/>
              <w:t>8</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lastRenderedPageBreak/>
              <w:t xml:space="preserve">Ангари для літаків, </w:t>
            </w:r>
            <w:r w:rsidRPr="002348F1">
              <w:lastRenderedPageBreak/>
              <w:t xml:space="preserve">локомотивні, вагонні, трамвайні та тролейбусні депо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lastRenderedPageBreak/>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1241.9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транспорту та засобів зв'язку інші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Гаражі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1242.1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Гаражі наземні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1242.2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Гаражі підземні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1242.3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Стоянки автомобільні криті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1242.4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Навіси для велосипедів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промислові та склади</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промислові</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машинобудування та металообробної промисловості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чорної металургії</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хімічної та нафтохімічної промисловості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легкої промисловості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харчової промисловості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медичної та мікробіологічної промисловості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1251.7</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лісової, деревообробної та целюлозно-паперової промисловості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1251.8</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підприємств будівельної індустрії, будівельних матеріалів та виробів, скляної та </w:t>
            </w:r>
            <w:r w:rsidRPr="002348F1">
              <w:lastRenderedPageBreak/>
              <w:t>фарфоро-фаянсової промисловості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Pr>
                <w:lang w:val="uk-UA"/>
              </w:rPr>
              <w:lastRenderedPageBreak/>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1251.9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інших промислових виробництв, включаючи поліграфічне</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Резервуари, силоси та склади</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Резервуари для нафти, нафтопродуктів та газу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Резервуари та ємності інші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Силоси для зерна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Силоси для цементу та інших сипучих матеріалів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Склади спеціальні товарні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Холодильники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1252.7</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Складські майданчики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1252.8</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Склади універсальні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1252.9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Склади та сховища інші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для публічних виступів, закладів освітнього, медичного та оздоровчого призначення</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для публічних виступів</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1261.1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Театри, кінотеатри та концертні зали </w:t>
            </w:r>
          </w:p>
        </w:tc>
        <w:tc>
          <w:tcPr>
            <w:tcW w:w="628"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1261.2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Зали засідань та багатоцільові зали для публічних виступів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1261.3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Цирки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1261.4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Казино, ігорні будинки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1261.5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Музичні та танцювальні зали, дискотеки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1261.9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для публічних виступів інші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Музеї та бібліотеки</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1262.1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Музеї та художні галереї</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1262.2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Бібліотеки, книгосховища</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1262.3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Технічні центри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1262.4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Планетарії</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1262.5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архівів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1262.6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зоологічних та ботанічних садів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навчальних та дослідних закладів</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науково-дослідних та проектно-вишукувальних установ </w:t>
            </w:r>
          </w:p>
        </w:tc>
        <w:tc>
          <w:tcPr>
            <w:tcW w:w="628"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вищих навчальних закладів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шкіл та інших середніх навчальних закладів</w:t>
            </w:r>
            <w:r w:rsidRPr="002348F1">
              <w:rPr>
                <w:vertAlign w:val="superscript"/>
              </w:rPr>
              <w:t xml:space="preserve"> 5</w:t>
            </w:r>
          </w:p>
        </w:tc>
        <w:tc>
          <w:tcPr>
            <w:tcW w:w="2642" w:type="pct"/>
            <w:gridSpan w:val="6"/>
            <w:tcBorders>
              <w:top w:val="outset" w:sz="6" w:space="0" w:color="auto"/>
              <w:left w:val="outset" w:sz="6" w:space="0" w:color="auto"/>
              <w:bottom w:val="outset" w:sz="6" w:space="0" w:color="auto"/>
              <w:right w:val="outset" w:sz="6" w:space="0" w:color="A0A0A0"/>
            </w:tcBorders>
            <w:hideMark/>
          </w:tcPr>
          <w:p w:rsidR="002A1D61" w:rsidRPr="00B82EF4" w:rsidRDefault="002A1D61" w:rsidP="009F1D22">
            <w:pPr>
              <w:pStyle w:val="a7"/>
              <w:jc w:val="center"/>
              <w:rPr>
                <w:lang w:val="uk-UA"/>
              </w:rPr>
            </w:pPr>
            <w:r>
              <w:rPr>
                <w:lang w:val="uk-UA"/>
              </w:rPr>
              <w:t>Звільнені від оподаткування</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професійно-технічних навчальних закладів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дошкільних та позашкільних навчальних закладів</w:t>
            </w:r>
            <w:r w:rsidRPr="002348F1">
              <w:rPr>
                <w:vertAlign w:val="superscript"/>
              </w:rPr>
              <w:t xml:space="preserve"> 5</w:t>
            </w:r>
          </w:p>
        </w:tc>
        <w:tc>
          <w:tcPr>
            <w:tcW w:w="2642" w:type="pct"/>
            <w:gridSpan w:val="6"/>
            <w:tcBorders>
              <w:top w:val="outset" w:sz="6" w:space="0" w:color="auto"/>
              <w:left w:val="outset" w:sz="6" w:space="0" w:color="auto"/>
              <w:bottom w:val="outset" w:sz="6" w:space="0" w:color="auto"/>
              <w:right w:val="outset" w:sz="6" w:space="0" w:color="A0A0A0"/>
            </w:tcBorders>
            <w:hideMark/>
          </w:tcPr>
          <w:p w:rsidR="002A1D61" w:rsidRPr="00484859" w:rsidRDefault="002A1D61" w:rsidP="009F1D22">
            <w:pPr>
              <w:pStyle w:val="a7"/>
              <w:jc w:val="center"/>
              <w:rPr>
                <w:lang w:val="uk-UA"/>
              </w:rPr>
            </w:pPr>
            <w:r>
              <w:rPr>
                <w:lang w:val="uk-UA"/>
              </w:rPr>
              <w:t>Звільнені від оподаткування</w:t>
            </w:r>
          </w:p>
          <w:p w:rsidR="002A1D61" w:rsidRDefault="002A1D61" w:rsidP="009F1D22">
            <w:pPr>
              <w:pStyle w:val="a7"/>
              <w:jc w:val="center"/>
              <w:rPr>
                <w:lang w:val="uk-UA"/>
              </w:rPr>
            </w:pP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спеціальних навчальних закладів для дітей з особливими потребами</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1263.7</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закладів з фахової перепідготовки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1263.8</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метеорологічних станцій, обсерваторій</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1263.9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освітніх та науково-дослідних </w:t>
            </w:r>
            <w:r w:rsidRPr="002348F1">
              <w:lastRenderedPageBreak/>
              <w:t>закладів інші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lastRenderedPageBreak/>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B82EF4"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1264</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лікарень та оздоровчих закладів</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1264.1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Лікарні багатопрофільні територіального обслуговування, навчальних закладів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1264.2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Лікарні профільні, диспансери</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1264.3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Материнські та дитячі реабілітаційні центри, пологові будинки</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1264.4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Поліклініки, пункти медичного обслуговування та консультації</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1264.5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Шпиталі виправних закладів, в'язниць та Збройних Сил</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41E17"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1264.6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Санаторії, профілакторії та центри функціональної реабілітації</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1264.9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Заклади лікувально-профілактичні та оздоровчі інші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sidRPr="002348F1">
              <w:t> </w:t>
            </w:r>
            <w:r>
              <w:rPr>
                <w:lang w:val="uk-UA"/>
              </w:rPr>
              <w:t>0,700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0,700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1265</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Зали спортивні</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1265.1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Зали гімнастичні, баскетбольні, волейбольні, тенісні тощо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41E17"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1265.2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Басейни криті для плавання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41E17"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1265.3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Хокейні та льодові стадіони криті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41E17"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1265.4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Манежі легкоатлетичні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41E17"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1265.5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Тири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41E17"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1265.9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Зали спортивні інші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441E17"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нежитлові інші</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сільськогосподарського призначення, лісівництва та рибного господарства</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1271.1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для тваринництва</w:t>
            </w:r>
            <w:r w:rsidRPr="002348F1">
              <w:rPr>
                <w:vertAlign w:val="superscript"/>
              </w:rPr>
              <w:t xml:space="preserve"> 5</w:t>
            </w:r>
          </w:p>
        </w:tc>
        <w:tc>
          <w:tcPr>
            <w:tcW w:w="628" w:type="pct"/>
            <w:vMerge w:val="restart"/>
            <w:tcBorders>
              <w:top w:val="outset" w:sz="6" w:space="0" w:color="auto"/>
              <w:left w:val="outset" w:sz="6" w:space="0" w:color="auto"/>
              <w:right w:val="nil"/>
            </w:tcBorders>
            <w:hideMark/>
          </w:tcPr>
          <w:p w:rsidR="002A1D61" w:rsidRPr="00F666AC" w:rsidRDefault="002A1D61" w:rsidP="009F1D22">
            <w:pPr>
              <w:pStyle w:val="a7"/>
              <w:jc w:val="center"/>
              <w:rPr>
                <w:sz w:val="20"/>
                <w:szCs w:val="20"/>
                <w:lang w:val="uk-UA"/>
              </w:rPr>
            </w:pPr>
            <w:r w:rsidRPr="00F666AC">
              <w:rPr>
                <w:sz w:val="20"/>
                <w:szCs w:val="20"/>
                <w:lang w:val="uk-UA"/>
              </w:rPr>
              <w:t>Звільнені від оподаткування</w:t>
            </w:r>
          </w:p>
        </w:tc>
        <w:tc>
          <w:tcPr>
            <w:tcW w:w="533" w:type="pct"/>
            <w:gridSpan w:val="2"/>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sz w:val="20"/>
                <w:szCs w:val="20"/>
              </w:rPr>
            </w:pPr>
            <w:r w:rsidRPr="00F666AC">
              <w:rPr>
                <w:sz w:val="20"/>
                <w:szCs w:val="20"/>
              </w:rPr>
              <w:t> </w:t>
            </w:r>
          </w:p>
          <w:p w:rsidR="002A1D61" w:rsidRPr="00F666AC" w:rsidRDefault="002A1D61" w:rsidP="009F1D22">
            <w:pPr>
              <w:pStyle w:val="a7"/>
              <w:jc w:val="center"/>
              <w:rPr>
                <w:sz w:val="20"/>
                <w:szCs w:val="20"/>
              </w:rPr>
            </w:pPr>
            <w:r w:rsidRPr="00F666AC">
              <w:rPr>
                <w:sz w:val="20"/>
                <w:szCs w:val="20"/>
              </w:rPr>
              <w:t> </w:t>
            </w:r>
          </w:p>
        </w:tc>
        <w:tc>
          <w:tcPr>
            <w:tcW w:w="634" w:type="pct"/>
            <w:vMerge w:val="restart"/>
            <w:tcBorders>
              <w:top w:val="outset" w:sz="6" w:space="0" w:color="auto"/>
              <w:left w:val="outset" w:sz="6" w:space="0" w:color="auto"/>
              <w:right w:val="outset" w:sz="6" w:space="0" w:color="auto"/>
            </w:tcBorders>
            <w:hideMark/>
          </w:tcPr>
          <w:p w:rsidR="002A1D61" w:rsidRPr="00F666AC" w:rsidRDefault="002A1D61" w:rsidP="009F1D22">
            <w:pPr>
              <w:pStyle w:val="a7"/>
              <w:jc w:val="center"/>
              <w:rPr>
                <w:sz w:val="20"/>
                <w:szCs w:val="20"/>
              </w:rPr>
            </w:pPr>
            <w:r w:rsidRPr="00F666AC">
              <w:rPr>
                <w:sz w:val="20"/>
                <w:szCs w:val="20"/>
              </w:rPr>
              <w:t> </w:t>
            </w:r>
            <w:r w:rsidRPr="00F666AC">
              <w:rPr>
                <w:sz w:val="20"/>
                <w:szCs w:val="20"/>
                <w:lang w:val="uk-UA"/>
              </w:rPr>
              <w:t>Звільнені від оподаткування</w:t>
            </w:r>
          </w:p>
          <w:p w:rsidR="002A1D61" w:rsidRPr="00F666AC" w:rsidRDefault="002A1D61" w:rsidP="009F1D22">
            <w:pPr>
              <w:pStyle w:val="a7"/>
              <w:jc w:val="center"/>
              <w:rPr>
                <w:sz w:val="20"/>
                <w:szCs w:val="20"/>
              </w:rPr>
            </w:pPr>
            <w:r w:rsidRPr="00F666AC">
              <w:rPr>
                <w:sz w:val="20"/>
                <w:szCs w:val="20"/>
              </w:rPr>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для птахівництва</w:t>
            </w:r>
            <w:r w:rsidRPr="002348F1">
              <w:rPr>
                <w:vertAlign w:val="superscript"/>
              </w:rPr>
              <w:t xml:space="preserve"> 5</w:t>
            </w:r>
          </w:p>
        </w:tc>
        <w:tc>
          <w:tcPr>
            <w:tcW w:w="628" w:type="pct"/>
            <w:vMerge/>
            <w:tcBorders>
              <w:left w:val="outset" w:sz="6" w:space="0" w:color="auto"/>
              <w:bottom w:val="outset" w:sz="6" w:space="0" w:color="auto"/>
              <w:right w:val="nil"/>
            </w:tcBorders>
            <w:hideMark/>
          </w:tcPr>
          <w:p w:rsidR="002A1D61" w:rsidRPr="00484859" w:rsidRDefault="002A1D61" w:rsidP="009F1D22">
            <w:pPr>
              <w:pStyle w:val="a7"/>
              <w:jc w:val="center"/>
              <w:rPr>
                <w:lang w:val="uk-UA"/>
              </w:rP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vMerge/>
            <w:tcBorders>
              <w:left w:val="outset" w:sz="6" w:space="0" w:color="auto"/>
              <w:bottom w:val="outset" w:sz="6" w:space="0" w:color="auto"/>
              <w:right w:val="outset" w:sz="6" w:space="0" w:color="auto"/>
            </w:tcBorders>
            <w:hideMark/>
          </w:tcPr>
          <w:p w:rsidR="002A1D61" w:rsidRDefault="002A1D61" w:rsidP="009F1D22">
            <w:pPr>
              <w:pStyle w:val="a7"/>
              <w:jc w:val="cente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для зберігання зерна</w:t>
            </w:r>
            <w:r w:rsidRPr="002348F1">
              <w:rPr>
                <w:vertAlign w:val="superscript"/>
              </w:rPr>
              <w:t xml:space="preserve"> 5</w:t>
            </w:r>
          </w:p>
        </w:tc>
        <w:tc>
          <w:tcPr>
            <w:tcW w:w="628" w:type="pct"/>
            <w:vMerge w:val="restart"/>
            <w:tcBorders>
              <w:top w:val="nil"/>
              <w:left w:val="outset" w:sz="6" w:space="0" w:color="auto"/>
              <w:right w:val="outset" w:sz="6" w:space="0" w:color="auto"/>
            </w:tcBorders>
            <w:hideMark/>
          </w:tcPr>
          <w:p w:rsidR="002A1D61" w:rsidRPr="00484859" w:rsidRDefault="002A1D61" w:rsidP="009F1D22">
            <w:pPr>
              <w:pStyle w:val="a7"/>
              <w:jc w:val="center"/>
              <w:rPr>
                <w:lang w:val="uk-UA"/>
              </w:rP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vMerge w:val="restart"/>
            <w:tcBorders>
              <w:top w:val="nil"/>
              <w:left w:val="outset" w:sz="6" w:space="0" w:color="auto"/>
              <w:right w:val="outset" w:sz="6" w:space="0" w:color="auto"/>
            </w:tcBorders>
            <w:hideMark/>
          </w:tcPr>
          <w:p w:rsidR="002A1D61" w:rsidRDefault="002A1D61" w:rsidP="009F1D22">
            <w:pPr>
              <w:pStyle w:val="a7"/>
              <w:jc w:val="center"/>
            </w:pPr>
            <w:r w:rsidRPr="002348F1">
              <w:t> </w:t>
            </w:r>
          </w:p>
          <w:p w:rsidR="002A1D61" w:rsidRDefault="002A1D61" w:rsidP="009F1D22">
            <w:pPr>
              <w:pStyle w:val="a7"/>
              <w:jc w:val="center"/>
            </w:pP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силосні та сінажні</w:t>
            </w:r>
            <w:r w:rsidRPr="002348F1">
              <w:rPr>
                <w:vertAlign w:val="superscript"/>
              </w:rPr>
              <w:t xml:space="preserve"> 5</w:t>
            </w:r>
          </w:p>
        </w:tc>
        <w:tc>
          <w:tcPr>
            <w:tcW w:w="628" w:type="pct"/>
            <w:vMerge/>
            <w:tcBorders>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vMerge/>
            <w:tcBorders>
              <w:left w:val="outset" w:sz="6" w:space="0" w:color="auto"/>
              <w:bottom w:val="outset" w:sz="6" w:space="0" w:color="auto"/>
              <w:right w:val="outset" w:sz="6" w:space="0" w:color="auto"/>
            </w:tcBorders>
            <w:hideMark/>
          </w:tcPr>
          <w:p w:rsidR="002A1D61" w:rsidRDefault="002A1D61" w:rsidP="009F1D22">
            <w:pPr>
              <w:pStyle w:val="a7"/>
              <w:jc w:val="cente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для садівництва, виноградарства та виноробства</w:t>
            </w:r>
            <w:r w:rsidRPr="002348F1">
              <w:rPr>
                <w:vertAlign w:val="superscript"/>
              </w:rPr>
              <w:t xml:space="preserve"> 5</w:t>
            </w:r>
          </w:p>
        </w:tc>
        <w:tc>
          <w:tcPr>
            <w:tcW w:w="628" w:type="pct"/>
            <w:vMerge w:val="restart"/>
            <w:tcBorders>
              <w:top w:val="nil"/>
              <w:left w:val="outset" w:sz="6" w:space="0" w:color="auto"/>
              <w:right w:val="outset" w:sz="6" w:space="0" w:color="auto"/>
            </w:tcBorders>
            <w:hideMark/>
          </w:tcPr>
          <w:p w:rsidR="002A1D61" w:rsidRPr="00484859" w:rsidRDefault="002A1D61" w:rsidP="009F1D22">
            <w:pPr>
              <w:pStyle w:val="a7"/>
              <w:jc w:val="center"/>
              <w:rPr>
                <w:lang w:val="uk-UA"/>
              </w:rP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vMerge w:val="restart"/>
            <w:tcBorders>
              <w:top w:val="nil"/>
              <w:left w:val="outset" w:sz="6" w:space="0" w:color="auto"/>
              <w:right w:val="outset" w:sz="6" w:space="0" w:color="auto"/>
            </w:tcBorders>
            <w:hideMark/>
          </w:tcPr>
          <w:p w:rsidR="002A1D61" w:rsidRDefault="002A1D61" w:rsidP="009F1D22">
            <w:pPr>
              <w:pStyle w:val="a7"/>
              <w:jc w:val="center"/>
            </w:pPr>
            <w:r w:rsidRPr="002348F1">
              <w:t> </w:t>
            </w:r>
          </w:p>
          <w:p w:rsidR="002A1D61" w:rsidRDefault="002A1D61" w:rsidP="009F1D22">
            <w:pPr>
              <w:pStyle w:val="a7"/>
              <w:jc w:val="center"/>
            </w:pP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1271.6</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тепличного господарства</w:t>
            </w:r>
            <w:r w:rsidRPr="002348F1">
              <w:rPr>
                <w:vertAlign w:val="superscript"/>
              </w:rPr>
              <w:t xml:space="preserve"> 5</w:t>
            </w:r>
          </w:p>
        </w:tc>
        <w:tc>
          <w:tcPr>
            <w:tcW w:w="628" w:type="pct"/>
            <w:vMerge/>
            <w:tcBorders>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vMerge/>
            <w:tcBorders>
              <w:left w:val="outset" w:sz="6" w:space="0" w:color="auto"/>
              <w:bottom w:val="outset" w:sz="6" w:space="0" w:color="auto"/>
              <w:right w:val="outset" w:sz="6" w:space="0" w:color="auto"/>
            </w:tcBorders>
            <w:hideMark/>
          </w:tcPr>
          <w:p w:rsidR="002A1D61" w:rsidRDefault="002A1D61" w:rsidP="009F1D22">
            <w:pPr>
              <w:pStyle w:val="a7"/>
              <w:jc w:val="cente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1271.7</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рибного господарства</w:t>
            </w:r>
            <w:r w:rsidRPr="002348F1">
              <w:rPr>
                <w:vertAlign w:val="superscript"/>
              </w:rPr>
              <w:t xml:space="preserve"> 5</w:t>
            </w:r>
          </w:p>
        </w:tc>
        <w:tc>
          <w:tcPr>
            <w:tcW w:w="628" w:type="pct"/>
            <w:vMerge w:val="restart"/>
            <w:tcBorders>
              <w:top w:val="nil"/>
              <w:left w:val="outset" w:sz="6" w:space="0" w:color="auto"/>
              <w:right w:val="outset" w:sz="6" w:space="0" w:color="auto"/>
            </w:tcBorders>
            <w:hideMark/>
          </w:tcPr>
          <w:p w:rsidR="002A1D61" w:rsidRPr="00484859" w:rsidRDefault="002A1D61" w:rsidP="009F1D22">
            <w:pPr>
              <w:pStyle w:val="a7"/>
              <w:jc w:val="center"/>
              <w:rPr>
                <w:lang w:val="uk-UA"/>
              </w:rP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vMerge w:val="restart"/>
            <w:tcBorders>
              <w:top w:val="nil"/>
              <w:left w:val="outset" w:sz="6" w:space="0" w:color="auto"/>
              <w:right w:val="outset" w:sz="6" w:space="0" w:color="auto"/>
            </w:tcBorders>
            <w:hideMark/>
          </w:tcPr>
          <w:p w:rsidR="002A1D61" w:rsidRDefault="002A1D61" w:rsidP="009F1D22">
            <w:pPr>
              <w:pStyle w:val="a7"/>
              <w:jc w:val="center"/>
            </w:pPr>
            <w:r w:rsidRPr="002348F1">
              <w:t> </w:t>
            </w:r>
          </w:p>
          <w:p w:rsidR="002A1D61" w:rsidRDefault="002A1D61" w:rsidP="009F1D22">
            <w:pPr>
              <w:pStyle w:val="a7"/>
              <w:jc w:val="center"/>
            </w:pP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1271.8</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підприємств лісівництва та звірівництва</w:t>
            </w:r>
            <w:r w:rsidRPr="002348F1">
              <w:rPr>
                <w:vertAlign w:val="superscript"/>
              </w:rPr>
              <w:t xml:space="preserve"> 5</w:t>
            </w:r>
          </w:p>
        </w:tc>
        <w:tc>
          <w:tcPr>
            <w:tcW w:w="628" w:type="pct"/>
            <w:vMerge/>
            <w:tcBorders>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vMerge/>
            <w:tcBorders>
              <w:top w:val="nil"/>
              <w:left w:val="outset" w:sz="6" w:space="0" w:color="auto"/>
              <w:bottom w:val="outset" w:sz="6" w:space="0" w:color="auto"/>
              <w:right w:val="outset" w:sz="6" w:space="0" w:color="auto"/>
            </w:tcBorders>
            <w:hideMark/>
          </w:tcPr>
          <w:p w:rsidR="002A1D61" w:rsidRDefault="002A1D61" w:rsidP="009F1D22">
            <w:pPr>
              <w:pStyle w:val="a7"/>
              <w:jc w:val="center"/>
            </w:pP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1271.9</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сільськогосподарського призначення інші</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0,100</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1272</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для культової та релігійної діяльності</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1272.1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Церкви, собори, костьоли, мечеті, синагоги тощо</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sz w:val="20"/>
                <w:szCs w:val="20"/>
                <w:lang w:val="uk-UA"/>
              </w:rPr>
            </w:pPr>
            <w:r w:rsidRPr="00F666AC">
              <w:rPr>
                <w:sz w:val="20"/>
                <w:szCs w:val="20"/>
                <w:lang w:val="uk-UA"/>
              </w:rPr>
              <w:t>Звільнені від оподаткування</w:t>
            </w:r>
            <w:r w:rsidRPr="00F666AC">
              <w:rPr>
                <w:sz w:val="20"/>
                <w:szCs w:val="20"/>
              </w:rPr>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1272.2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Похоронні бюро та ритуальні зали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1272.3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Цвинтарі та крематорії</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1273</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Пам'ятки історичні та такі, що охороняються державою</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1273.1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Пам'ятки історії та архітектури</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sz w:val="20"/>
                <w:szCs w:val="20"/>
                <w:lang w:val="uk-UA"/>
              </w:rPr>
            </w:pPr>
            <w:r w:rsidRPr="00F666AC">
              <w:rPr>
                <w:sz w:val="20"/>
                <w:szCs w:val="20"/>
                <w:lang w:val="uk-UA"/>
              </w:rPr>
              <w:t>Звільнені від оподаткування</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1273.2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Археологічні розкопки, руїни та історичні місця, що охороняються державою</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1273.3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Меморіали, художньо-декоративні будівлі, статуї</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Pr>
                <w:lang w:val="uk-UA"/>
              </w:rPr>
              <w:t>-</w:t>
            </w:r>
            <w:r w:rsidRPr="002348F1">
              <w:t> </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1274</w:t>
            </w:r>
          </w:p>
        </w:tc>
        <w:tc>
          <w:tcPr>
            <w:tcW w:w="3704" w:type="pct"/>
            <w:gridSpan w:val="7"/>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Будівлі інші, не класифіковані раніше</w:t>
            </w:r>
            <w:r w:rsidRPr="002348F1">
              <w:rPr>
                <w:vertAlign w:val="superscript"/>
              </w:rPr>
              <w:t xml:space="preserve"> 5</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lastRenderedPageBreak/>
              <w:t>1274.1</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Казарми Збройних Сил</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1274.2</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поліцейських та пожежних служб</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1274.3</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Будівлі виправних закладів, в'язниць та слідчих ізоляторів</w:t>
            </w:r>
            <w:r w:rsidRPr="002348F1">
              <w:rPr>
                <w:vertAlign w:val="superscript"/>
              </w:rPr>
              <w:t xml:space="preserve"> 5</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1274.4</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лазень та пралень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r w:rsidR="002A1D61" w:rsidTr="009F1D22">
        <w:trPr>
          <w:gridAfter w:val="4"/>
          <w:wAfter w:w="915" w:type="pct"/>
          <w:tblCellSpacing w:w="22" w:type="dxa"/>
        </w:trPr>
        <w:tc>
          <w:tcPr>
            <w:tcW w:w="308"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1274.5</w:t>
            </w:r>
          </w:p>
        </w:tc>
        <w:tc>
          <w:tcPr>
            <w:tcW w:w="1044"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pPr>
            <w:r w:rsidRPr="002348F1">
              <w:t xml:space="preserve">Будівлі з облаштування населених пунктів </w:t>
            </w:r>
          </w:p>
        </w:tc>
        <w:tc>
          <w:tcPr>
            <w:tcW w:w="628" w:type="pct"/>
            <w:tcBorders>
              <w:top w:val="outset" w:sz="6" w:space="0" w:color="auto"/>
              <w:left w:val="outset" w:sz="6" w:space="0" w:color="auto"/>
              <w:bottom w:val="outset" w:sz="6" w:space="0" w:color="auto"/>
              <w:right w:val="outset" w:sz="6" w:space="0" w:color="auto"/>
            </w:tcBorders>
            <w:hideMark/>
          </w:tcPr>
          <w:p w:rsidR="002A1D61" w:rsidRPr="00484859" w:rsidRDefault="002A1D61" w:rsidP="009F1D22">
            <w:pPr>
              <w:pStyle w:val="a7"/>
              <w:jc w:val="center"/>
              <w:rPr>
                <w:lang w:val="uk-UA"/>
              </w:rPr>
            </w:pP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29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634" w:type="pct"/>
            <w:tcBorders>
              <w:top w:val="outset" w:sz="6" w:space="0" w:color="auto"/>
              <w:left w:val="outset" w:sz="6" w:space="0" w:color="auto"/>
              <w:bottom w:val="outset" w:sz="6" w:space="0" w:color="auto"/>
              <w:right w:val="outset" w:sz="6" w:space="0" w:color="auto"/>
            </w:tcBorders>
            <w:hideMark/>
          </w:tcPr>
          <w:p w:rsidR="002A1D61" w:rsidRPr="00F666AC" w:rsidRDefault="002A1D61" w:rsidP="009F1D22">
            <w:pPr>
              <w:pStyle w:val="a7"/>
              <w:jc w:val="center"/>
              <w:rPr>
                <w:lang w:val="uk-UA"/>
              </w:rPr>
            </w:pPr>
            <w:r w:rsidRPr="002348F1">
              <w:t> </w:t>
            </w:r>
            <w:r>
              <w:rPr>
                <w:lang w:val="uk-UA"/>
              </w:rPr>
              <w:t>0,100</w:t>
            </w:r>
          </w:p>
        </w:tc>
        <w:tc>
          <w:tcPr>
            <w:tcW w:w="222"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c>
          <w:tcPr>
            <w:tcW w:w="553"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 </w:t>
            </w:r>
          </w:p>
        </w:tc>
      </w:tr>
    </w:tbl>
    <w:p w:rsidR="002A1D61" w:rsidRPr="00327192" w:rsidRDefault="002A1D61" w:rsidP="002A1D61">
      <w:pPr>
        <w:pStyle w:val="a7"/>
        <w:jc w:val="both"/>
        <w:rPr>
          <w:lang w:val="uk-UA"/>
        </w:rPr>
      </w:pPr>
      <w:r>
        <w:br w:type="textWrapping" w:clear="all"/>
      </w:r>
      <w:r>
        <w:rPr>
          <w:lang w:val="uk-UA"/>
        </w:rPr>
        <w:t>Секретар сільської ради                                                        І.М. Іванова</w:t>
      </w:r>
    </w:p>
    <w:p w:rsidR="002A1D61" w:rsidRDefault="002A1D61" w:rsidP="002A1D61">
      <w:pPr>
        <w:pStyle w:val="a7"/>
        <w:jc w:val="both"/>
        <w:rPr>
          <w:vertAlign w:val="superscript"/>
          <w:lang w:val="uk-UA"/>
        </w:rPr>
      </w:pPr>
      <w:r>
        <w:rPr>
          <w:vertAlign w:val="superscript"/>
          <w:lang w:val="uk-UA"/>
        </w:rPr>
        <w:t xml:space="preserve">Примітка: </w:t>
      </w:r>
    </w:p>
    <w:p w:rsidR="002A1D61" w:rsidRDefault="002A1D61" w:rsidP="002A1D61">
      <w:pPr>
        <w:pStyle w:val="a7"/>
        <w:jc w:val="both"/>
        <w:rPr>
          <w:sz w:val="20"/>
          <w:szCs w:val="20"/>
        </w:rPr>
      </w:pPr>
      <w:r>
        <w:rPr>
          <w:vertAlign w:val="superscript"/>
        </w:rPr>
        <w:t>1</w:t>
      </w:r>
      <w:r>
        <w:t xml:space="preserve"> </w:t>
      </w:r>
      <w:r>
        <w:rPr>
          <w:sz w:val="20"/>
          <w:szCs w:val="20"/>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2A1D61" w:rsidRDefault="002A1D61" w:rsidP="002A1D61">
      <w:pPr>
        <w:pStyle w:val="a7"/>
        <w:jc w:val="both"/>
        <w:rPr>
          <w:sz w:val="20"/>
          <w:szCs w:val="20"/>
        </w:rPr>
      </w:pPr>
      <w:r>
        <w:rPr>
          <w:vertAlign w:val="superscript"/>
        </w:rPr>
        <w:t>2</w:t>
      </w:r>
      <w:r>
        <w:t xml:space="preserve"> </w:t>
      </w:r>
      <w:r>
        <w:rPr>
          <w:sz w:val="20"/>
          <w:szCs w:val="20"/>
        </w:rPr>
        <w:t xml:space="preserve">Класифікація будівель та споруд, код та найменування зазначаються відповідно до Державного класифікатора будівель та споруд ДК 018-2000, затвердженого </w:t>
      </w:r>
      <w:r>
        <w:rPr>
          <w:color w:val="0000FF"/>
          <w:sz w:val="20"/>
          <w:szCs w:val="20"/>
        </w:rPr>
        <w:t>наказом Держстандарту від 17 серпня 2000 р. N 507</w:t>
      </w:r>
      <w:r>
        <w:rPr>
          <w:sz w:val="20"/>
          <w:szCs w:val="20"/>
        </w:rPr>
        <w:t>.</w:t>
      </w:r>
    </w:p>
    <w:p w:rsidR="002A1D61" w:rsidRDefault="002A1D61" w:rsidP="002A1D61">
      <w:pPr>
        <w:pStyle w:val="a7"/>
        <w:jc w:val="both"/>
        <w:rPr>
          <w:sz w:val="20"/>
          <w:szCs w:val="20"/>
        </w:rPr>
      </w:pPr>
      <w:r>
        <w:rPr>
          <w:vertAlign w:val="superscript"/>
        </w:rPr>
        <w:t>3</w:t>
      </w:r>
      <w:r>
        <w:t xml:space="preserve"> </w:t>
      </w:r>
      <w:r>
        <w:rPr>
          <w:sz w:val="20"/>
          <w:szCs w:val="20"/>
        </w:rPr>
        <w:t xml:space="preserve">Ставки податку встановлюються з урахуванням норм </w:t>
      </w:r>
      <w:r>
        <w:rPr>
          <w:color w:val="0000FF"/>
          <w:sz w:val="20"/>
          <w:szCs w:val="20"/>
        </w:rPr>
        <w:t>підпункту 12.3.7 пункту 12.3 статті 12</w:t>
      </w:r>
      <w:r>
        <w:rPr>
          <w:sz w:val="20"/>
          <w:szCs w:val="20"/>
        </w:rPr>
        <w:t xml:space="preserve">, </w:t>
      </w:r>
      <w:r>
        <w:rPr>
          <w:color w:val="0000FF"/>
          <w:sz w:val="20"/>
          <w:szCs w:val="20"/>
        </w:rPr>
        <w:t>пункту 30.2 статті 30</w:t>
      </w:r>
      <w:r>
        <w:rPr>
          <w:sz w:val="20"/>
          <w:szCs w:val="20"/>
        </w:rPr>
        <w:t xml:space="preserve">, </w:t>
      </w:r>
      <w:r>
        <w:rPr>
          <w:color w:val="0000FF"/>
          <w:sz w:val="20"/>
          <w:szCs w:val="20"/>
        </w:rPr>
        <w:t>пункту 266.2 статті 266 Податкового кодексу України</w:t>
      </w:r>
      <w:r>
        <w:rPr>
          <w:sz w:val="20"/>
          <w:szCs w:val="20"/>
        </w:rPr>
        <w:t xml:space="preserve"> і зазначаються десятковим дробом з трьома (у разі потреби чотирма) десятковими знаками після коми.</w:t>
      </w:r>
    </w:p>
    <w:p w:rsidR="002A1D61" w:rsidRDefault="002A1D61" w:rsidP="002A1D61">
      <w:pPr>
        <w:pStyle w:val="a7"/>
        <w:jc w:val="both"/>
        <w:rPr>
          <w:sz w:val="20"/>
          <w:szCs w:val="20"/>
        </w:rPr>
      </w:pPr>
      <w:r>
        <w:rPr>
          <w:vertAlign w:val="superscript"/>
        </w:rPr>
        <w:t>4</w:t>
      </w:r>
      <w:r>
        <w:t xml:space="preserve"> </w:t>
      </w:r>
      <w:r>
        <w:rPr>
          <w:sz w:val="20"/>
          <w:szCs w:val="20"/>
        </w:rPr>
        <w:t>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2A1D61" w:rsidRDefault="002A1D61" w:rsidP="002A1D61">
      <w:pPr>
        <w:pStyle w:val="a7"/>
        <w:jc w:val="both"/>
        <w:rPr>
          <w:sz w:val="20"/>
          <w:szCs w:val="20"/>
        </w:rPr>
      </w:pPr>
      <w:r>
        <w:rPr>
          <w:vertAlign w:val="superscript"/>
        </w:rPr>
        <w:t>5</w:t>
      </w:r>
      <w:r>
        <w:t xml:space="preserve"> </w:t>
      </w:r>
      <w:r>
        <w:rPr>
          <w:sz w:val="20"/>
          <w:szCs w:val="20"/>
        </w:rPr>
        <w:t xml:space="preserve">Об'єкти нерухомості, що класифікуються за цим підкласом, звільняються / можуть звільнятися повністю або частково від оподаткування податком на нерухоме майно, відмінне від земельної ділянки, відповідно до норм </w:t>
      </w:r>
      <w:r>
        <w:rPr>
          <w:color w:val="0000FF"/>
          <w:sz w:val="20"/>
          <w:szCs w:val="20"/>
        </w:rPr>
        <w:t>підпункту 266.2.2 пункту 266.2</w:t>
      </w:r>
      <w:r>
        <w:rPr>
          <w:sz w:val="20"/>
          <w:szCs w:val="20"/>
        </w:rPr>
        <w:t xml:space="preserve"> та </w:t>
      </w:r>
      <w:r>
        <w:rPr>
          <w:color w:val="0000FF"/>
          <w:sz w:val="20"/>
          <w:szCs w:val="20"/>
        </w:rPr>
        <w:t>пункту 266.4 статті 266 Податкового кодексу України</w:t>
      </w:r>
      <w:r>
        <w:rPr>
          <w:sz w:val="20"/>
          <w:szCs w:val="20"/>
        </w:rPr>
        <w:t>.</w:t>
      </w:r>
    </w:p>
    <w:p w:rsidR="002A1D61" w:rsidRDefault="002A1D61" w:rsidP="002A1D61">
      <w:pPr>
        <w:pStyle w:val="a7"/>
        <w:jc w:val="both"/>
        <w:rPr>
          <w:lang w:val="uk-UA"/>
        </w:rPr>
      </w:pPr>
      <w:r>
        <w:t> </w:t>
      </w:r>
    </w:p>
    <w:p w:rsidR="002A1D61" w:rsidRDefault="002A1D61" w:rsidP="002A1D61">
      <w:pPr>
        <w:pStyle w:val="a7"/>
        <w:jc w:val="both"/>
        <w:rPr>
          <w:lang w:val="uk-UA"/>
        </w:rPr>
      </w:pPr>
    </w:p>
    <w:p w:rsidR="002A1D61" w:rsidRDefault="002A1D61" w:rsidP="002A1D61">
      <w:pPr>
        <w:pStyle w:val="a7"/>
        <w:jc w:val="both"/>
        <w:rPr>
          <w:lang w:val="uk-UA"/>
        </w:rPr>
      </w:pPr>
    </w:p>
    <w:p w:rsidR="002A1D61" w:rsidRDefault="002A1D61" w:rsidP="002A1D61">
      <w:pPr>
        <w:pStyle w:val="a7"/>
        <w:jc w:val="both"/>
        <w:rPr>
          <w:lang w:val="uk-UA"/>
        </w:rPr>
      </w:pPr>
    </w:p>
    <w:p w:rsidR="002A1D61" w:rsidRDefault="002A1D61" w:rsidP="002A1D61">
      <w:pPr>
        <w:pStyle w:val="a7"/>
        <w:jc w:val="both"/>
        <w:rPr>
          <w:lang w:val="uk-UA"/>
        </w:rPr>
      </w:pPr>
    </w:p>
    <w:p w:rsidR="002A1D61" w:rsidRDefault="002A1D61" w:rsidP="002A1D61">
      <w:pPr>
        <w:pStyle w:val="a7"/>
        <w:jc w:val="both"/>
        <w:rPr>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Default="002A1D61" w:rsidP="002A1D61">
      <w:pPr>
        <w:spacing w:after="0" w:line="240" w:lineRule="auto"/>
        <w:jc w:val="right"/>
        <w:rPr>
          <w:rFonts w:ascii="Times New Roman" w:hAnsi="Times New Roman" w:cs="Times New Roman"/>
          <w:sz w:val="24"/>
          <w:szCs w:val="24"/>
          <w:lang w:val="uk-UA"/>
        </w:rPr>
      </w:pPr>
    </w:p>
    <w:p w:rsidR="002A1D61" w:rsidRPr="001B1458" w:rsidRDefault="002A1D61" w:rsidP="002A1D61">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lastRenderedPageBreak/>
        <w:t>Додаток</w:t>
      </w:r>
      <w:r>
        <w:rPr>
          <w:rFonts w:ascii="Times New Roman" w:hAnsi="Times New Roman" w:cs="Times New Roman"/>
          <w:sz w:val="24"/>
          <w:szCs w:val="24"/>
          <w:lang w:val="uk-UA"/>
        </w:rPr>
        <w:t xml:space="preserve"> 2</w:t>
      </w:r>
      <w:r w:rsidRPr="001B1458">
        <w:rPr>
          <w:rFonts w:ascii="Times New Roman" w:hAnsi="Times New Roman" w:cs="Times New Roman"/>
          <w:sz w:val="24"/>
          <w:szCs w:val="24"/>
          <w:lang w:val="uk-UA"/>
        </w:rPr>
        <w:t xml:space="preserve"> </w:t>
      </w:r>
    </w:p>
    <w:p w:rsidR="002A1D61" w:rsidRDefault="002A1D61" w:rsidP="002A1D61">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 xml:space="preserve">до рішення сільської ради </w:t>
      </w:r>
    </w:p>
    <w:p w:rsidR="002A1D61" w:rsidRPr="001B1458" w:rsidRDefault="002A1D61" w:rsidP="002A1D61">
      <w:pPr>
        <w:spacing w:after="0" w:line="240" w:lineRule="auto"/>
        <w:jc w:val="right"/>
        <w:rPr>
          <w:rFonts w:ascii="Times New Roman" w:hAnsi="Times New Roman" w:cs="Times New Roman"/>
          <w:sz w:val="24"/>
          <w:szCs w:val="24"/>
          <w:lang w:val="uk-UA"/>
        </w:rPr>
      </w:pPr>
      <w:r w:rsidRPr="001B1458">
        <w:rPr>
          <w:rFonts w:ascii="Times New Roman" w:hAnsi="Times New Roman" w:cs="Times New Roman"/>
          <w:sz w:val="24"/>
          <w:szCs w:val="24"/>
          <w:lang w:val="uk-UA"/>
        </w:rPr>
        <w:t>від 29.06.2018 року</w:t>
      </w:r>
    </w:p>
    <w:p w:rsidR="002A1D61" w:rsidRPr="00F34A54" w:rsidRDefault="002A1D61" w:rsidP="002A1D61">
      <w:pPr>
        <w:spacing w:after="0" w:line="240" w:lineRule="auto"/>
        <w:jc w:val="right"/>
        <w:rPr>
          <w:rFonts w:ascii="Times New Roman" w:hAnsi="Times New Roman" w:cs="Times New Roman"/>
          <w:sz w:val="24"/>
          <w:szCs w:val="24"/>
          <w:lang w:val="uk-UA"/>
        </w:rPr>
      </w:pPr>
      <w:r w:rsidRPr="00F34A54">
        <w:rPr>
          <w:rFonts w:ascii="Times New Roman" w:hAnsi="Times New Roman" w:cs="Times New Roman"/>
          <w:sz w:val="24"/>
          <w:szCs w:val="24"/>
          <w:lang w:val="uk-UA"/>
        </w:rPr>
        <w:t xml:space="preserve"> № 372- </w:t>
      </w:r>
      <w:r w:rsidRPr="00F34A54">
        <w:rPr>
          <w:rFonts w:ascii="Times New Roman" w:hAnsi="Times New Roman" w:cs="Times New Roman"/>
          <w:sz w:val="24"/>
          <w:szCs w:val="24"/>
          <w:lang w:val="en-US"/>
        </w:rPr>
        <w:t>V</w:t>
      </w:r>
      <w:r w:rsidRPr="00F34A54">
        <w:rPr>
          <w:rFonts w:ascii="Times New Roman" w:hAnsi="Times New Roman" w:cs="Times New Roman"/>
          <w:sz w:val="24"/>
          <w:szCs w:val="24"/>
          <w:lang w:val="uk-UA"/>
        </w:rPr>
        <w:t>ІІ- Х</w:t>
      </w:r>
      <w:r w:rsidRPr="00F34A54">
        <w:rPr>
          <w:rFonts w:ascii="Times New Roman" w:hAnsi="Times New Roman" w:cs="Times New Roman"/>
          <w:bCs/>
          <w:sz w:val="24"/>
          <w:szCs w:val="24"/>
          <w:lang w:val="uk-UA"/>
        </w:rPr>
        <w:t>Х</w:t>
      </w:r>
      <w:r w:rsidRPr="00F34A54">
        <w:rPr>
          <w:rFonts w:ascii="Times New Roman" w:hAnsi="Times New Roman" w:cs="Times New Roman"/>
          <w:bCs/>
          <w:sz w:val="24"/>
          <w:szCs w:val="24"/>
          <w:lang w:val="en-US"/>
        </w:rPr>
        <w:t>V</w:t>
      </w:r>
      <w:r w:rsidRPr="00F34A54">
        <w:rPr>
          <w:rFonts w:ascii="Times New Roman" w:hAnsi="Times New Roman" w:cs="Times New Roman"/>
          <w:bCs/>
          <w:sz w:val="24"/>
          <w:szCs w:val="24"/>
          <w:lang w:val="uk-UA"/>
        </w:rPr>
        <w:t>ІІІ</w:t>
      </w:r>
      <w:r w:rsidRPr="00F34A54">
        <w:rPr>
          <w:rFonts w:ascii="Times New Roman" w:hAnsi="Times New Roman" w:cs="Times New Roman"/>
          <w:sz w:val="24"/>
          <w:szCs w:val="24"/>
          <w:lang w:val="uk-UA"/>
        </w:rPr>
        <w:t xml:space="preserve"> </w:t>
      </w:r>
    </w:p>
    <w:p w:rsidR="002A1D61" w:rsidRPr="00F34A54" w:rsidRDefault="002A1D61" w:rsidP="002A1D61">
      <w:pPr>
        <w:pStyle w:val="3"/>
        <w:jc w:val="center"/>
        <w:rPr>
          <w:rFonts w:ascii="Times New Roman" w:hAnsi="Times New Roman" w:cs="Times New Roman"/>
          <w:color w:val="000000" w:themeColor="text1"/>
          <w:sz w:val="24"/>
          <w:szCs w:val="24"/>
          <w:vertAlign w:val="superscript"/>
          <w:lang w:val="uk-UA"/>
        </w:rPr>
      </w:pPr>
      <w:r w:rsidRPr="00F34A54">
        <w:rPr>
          <w:rFonts w:ascii="Times New Roman" w:hAnsi="Times New Roman" w:cs="Times New Roman"/>
          <w:color w:val="000000" w:themeColor="text1"/>
          <w:sz w:val="24"/>
          <w:szCs w:val="24"/>
          <w:lang w:val="uk-UA"/>
        </w:rPr>
        <w:t>ПЕРЕЛІК</w:t>
      </w:r>
      <w:r w:rsidRPr="00F34A54">
        <w:rPr>
          <w:rFonts w:ascii="Times New Roman" w:hAnsi="Times New Roman" w:cs="Times New Roman"/>
          <w:color w:val="000000" w:themeColor="text1"/>
          <w:sz w:val="24"/>
          <w:szCs w:val="24"/>
          <w:lang w:val="uk-UA"/>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F34A54">
        <w:rPr>
          <w:rFonts w:ascii="Times New Roman" w:hAnsi="Times New Roman" w:cs="Times New Roman"/>
          <w:color w:val="000000" w:themeColor="text1"/>
          <w:sz w:val="24"/>
          <w:szCs w:val="24"/>
          <w:vertAlign w:val="superscript"/>
          <w:lang w:val="uk-UA"/>
        </w:rPr>
        <w:t xml:space="preserve"> 1</w:t>
      </w:r>
    </w:p>
    <w:p w:rsidR="002A1D61" w:rsidRPr="001B1458" w:rsidRDefault="002A1D61" w:rsidP="002A1D61">
      <w:pPr>
        <w:pStyle w:val="a7"/>
        <w:jc w:val="both"/>
        <w:rPr>
          <w:lang w:val="uk-UA"/>
        </w:rPr>
      </w:pPr>
      <w:r>
        <w:rPr>
          <w:lang w:val="uk-UA"/>
        </w:rPr>
        <w:t xml:space="preserve">Пільги </w:t>
      </w:r>
      <w:r w:rsidRPr="001B1458">
        <w:rPr>
          <w:lang w:val="uk-UA"/>
        </w:rPr>
        <w:t xml:space="preserve"> встановлюються на </w:t>
      </w:r>
      <w:r>
        <w:rPr>
          <w:lang w:val="uk-UA"/>
        </w:rPr>
        <w:t>2019</w:t>
      </w:r>
      <w:r w:rsidRPr="001B1458">
        <w:rPr>
          <w:lang w:val="uk-UA"/>
        </w:rPr>
        <w:t xml:space="preserve"> рік та вводяться в дію з </w:t>
      </w:r>
      <w:r>
        <w:rPr>
          <w:lang w:val="uk-UA"/>
        </w:rPr>
        <w:t xml:space="preserve">01 січня 2019 </w:t>
      </w:r>
      <w:r w:rsidRPr="001B1458">
        <w:rPr>
          <w:lang w:val="uk-UA"/>
        </w:rPr>
        <w:t xml:space="preserve"> року.</w:t>
      </w:r>
    </w:p>
    <w:p w:rsidR="002A1D61" w:rsidRPr="001B1458" w:rsidRDefault="002A1D61" w:rsidP="002A1D61">
      <w:pPr>
        <w:pStyle w:val="a7"/>
        <w:jc w:val="both"/>
        <w:rPr>
          <w:lang w:val="uk-UA"/>
        </w:rPr>
      </w:pPr>
      <w:r w:rsidRPr="001B1458">
        <w:rPr>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2A1D61" w:rsidRPr="001B1458" w:rsidTr="009F1D22">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 xml:space="preserve">Код </w:t>
            </w:r>
            <w:r w:rsidRPr="001B1458">
              <w:rPr>
                <w:lang w:val="uk-UA"/>
              </w:rP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sidRPr="001B1458">
              <w:rPr>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2A1D61" w:rsidRPr="001B1458" w:rsidTr="009F1D22">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51</w:t>
            </w:r>
          </w:p>
        </w:tc>
        <w:tc>
          <w:tcPr>
            <w:tcW w:w="5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223</w:t>
            </w:r>
          </w:p>
        </w:tc>
        <w:tc>
          <w:tcPr>
            <w:tcW w:w="90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83001</w:t>
            </w:r>
          </w:p>
        </w:tc>
        <w:tc>
          <w:tcPr>
            <w:tcW w:w="2950" w:type="pct"/>
            <w:tcBorders>
              <w:top w:val="outset" w:sz="6" w:space="0" w:color="auto"/>
              <w:left w:val="outset" w:sz="6" w:space="0" w:color="auto"/>
              <w:bottom w:val="outset" w:sz="6" w:space="0" w:color="auto"/>
              <w:right w:val="outset" w:sz="6" w:space="0" w:color="auto"/>
            </w:tcBorders>
            <w:hideMark/>
          </w:tcPr>
          <w:p w:rsidR="002A1D61" w:rsidRPr="001B1458" w:rsidRDefault="002A1D61" w:rsidP="009F1D22">
            <w:pPr>
              <w:pStyle w:val="a7"/>
              <w:jc w:val="center"/>
              <w:rPr>
                <w:lang w:val="uk-UA"/>
              </w:rPr>
            </w:pPr>
            <w:r>
              <w:rPr>
                <w:lang w:val="uk-UA"/>
              </w:rPr>
              <w:t>с. Приморське, Кілійський район, Одеська область</w:t>
            </w:r>
          </w:p>
        </w:tc>
      </w:tr>
    </w:tbl>
    <w:p w:rsidR="002A1D61" w:rsidRDefault="002A1D61" w:rsidP="002A1D61">
      <w:pPr>
        <w:pStyle w:val="a7"/>
        <w:jc w:val="both"/>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741"/>
        <w:gridCol w:w="2792"/>
      </w:tblGrid>
      <w:tr w:rsidR="002A1D61" w:rsidTr="009F1D22">
        <w:trPr>
          <w:tblCellSpacing w:w="22" w:type="dxa"/>
        </w:trPr>
        <w:tc>
          <w:tcPr>
            <w:tcW w:w="3501"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Група платників, категорія/класифікація будівель та споруд</w:t>
            </w:r>
          </w:p>
        </w:tc>
        <w:tc>
          <w:tcPr>
            <w:tcW w:w="1430" w:type="pct"/>
            <w:tcBorders>
              <w:top w:val="outset" w:sz="6" w:space="0" w:color="auto"/>
              <w:left w:val="outset" w:sz="6" w:space="0" w:color="auto"/>
              <w:bottom w:val="outset" w:sz="6" w:space="0" w:color="auto"/>
              <w:right w:val="outset" w:sz="6" w:space="0" w:color="auto"/>
            </w:tcBorders>
            <w:hideMark/>
          </w:tcPr>
          <w:p w:rsidR="002A1D61" w:rsidRDefault="002A1D61" w:rsidP="009F1D22">
            <w:pPr>
              <w:pStyle w:val="a7"/>
              <w:jc w:val="center"/>
            </w:pPr>
            <w:r w:rsidRPr="002348F1">
              <w:t>Розмір пільги (відсотків суми податкового зобов'язання за рік)</w:t>
            </w:r>
          </w:p>
        </w:tc>
      </w:tr>
    </w:tbl>
    <w:p w:rsidR="002A1D61" w:rsidRPr="00C919A5" w:rsidRDefault="002A1D61" w:rsidP="002A1D61">
      <w:pPr>
        <w:pStyle w:val="a8"/>
        <w:widowControl w:val="0"/>
        <w:numPr>
          <w:ilvl w:val="0"/>
          <w:numId w:val="24"/>
        </w:numPr>
        <w:suppressAutoHyphens/>
        <w:spacing w:after="0" w:line="240" w:lineRule="auto"/>
        <w:rPr>
          <w:rFonts w:ascii="Times New Roman" w:hAnsi="Times New Roman" w:cs="Times New Roman"/>
        </w:rPr>
      </w:pPr>
      <w:r w:rsidRPr="00C919A5">
        <w:rPr>
          <w:rFonts w:ascii="Times New Roman" w:hAnsi="Times New Roman" w:cs="Times New Roman"/>
          <w:color w:val="000000"/>
          <w:sz w:val="28"/>
          <w:szCs w:val="28"/>
        </w:rPr>
        <w:t>перелік пільг та особливості їх застосування згідно пункту  266.4 статті 266</w:t>
      </w:r>
      <w:r w:rsidRPr="00C919A5">
        <w:rPr>
          <w:rFonts w:ascii="Times New Roman" w:hAnsi="Times New Roman" w:cs="Times New Roman"/>
          <w:b/>
          <w:color w:val="000000"/>
          <w:sz w:val="28"/>
          <w:szCs w:val="28"/>
        </w:rPr>
        <w:t xml:space="preserve"> </w:t>
      </w:r>
      <w:r w:rsidRPr="00C919A5">
        <w:rPr>
          <w:rFonts w:ascii="Times New Roman" w:hAnsi="Times New Roman" w:cs="Times New Roman"/>
          <w:color w:val="000000"/>
          <w:sz w:val="28"/>
          <w:szCs w:val="28"/>
        </w:rPr>
        <w:t>Податкового кодексу України;</w:t>
      </w:r>
    </w:p>
    <w:p w:rsidR="002A1D61" w:rsidRPr="00C919A5" w:rsidRDefault="002A1D61" w:rsidP="002A1D61">
      <w:pPr>
        <w:pStyle w:val="a8"/>
        <w:widowControl w:val="0"/>
        <w:numPr>
          <w:ilvl w:val="0"/>
          <w:numId w:val="24"/>
        </w:numPr>
        <w:suppressAutoHyphens/>
        <w:spacing w:after="0" w:line="240" w:lineRule="auto"/>
        <w:jc w:val="both"/>
        <w:rPr>
          <w:rFonts w:ascii="Times New Roman" w:hAnsi="Times New Roman" w:cs="Times New Roman"/>
          <w:color w:val="000000"/>
          <w:sz w:val="28"/>
          <w:szCs w:val="28"/>
        </w:rPr>
      </w:pPr>
      <w:r w:rsidRPr="00C919A5">
        <w:rPr>
          <w:rFonts w:ascii="Times New Roman" w:hAnsi="Times New Roman" w:cs="Times New Roman"/>
          <w:color w:val="000000"/>
          <w:sz w:val="28"/>
          <w:szCs w:val="28"/>
        </w:rPr>
        <w:t>перелік об’єктів нерухомості, які не підлягають оподаткуванню податком, згідно підпункту 266.2.2 пункту 266.2 статті 266 Податкового кодексу України.</w:t>
      </w:r>
    </w:p>
    <w:p w:rsidR="002A1D61" w:rsidRPr="00C919A5" w:rsidRDefault="002A1D61" w:rsidP="002A1D61">
      <w:pPr>
        <w:pStyle w:val="a7"/>
        <w:jc w:val="both"/>
        <w:rPr>
          <w:lang w:val="uk-UA"/>
        </w:rPr>
      </w:pPr>
    </w:p>
    <w:p w:rsidR="002A1D61" w:rsidRDefault="002A1D61" w:rsidP="002A1D61">
      <w:pPr>
        <w:pStyle w:val="a7"/>
        <w:jc w:val="both"/>
        <w:rPr>
          <w:lang w:val="uk-UA"/>
        </w:rPr>
      </w:pPr>
    </w:p>
    <w:p w:rsidR="002A1D61" w:rsidRDefault="002A1D61" w:rsidP="002A1D61">
      <w:pPr>
        <w:pStyle w:val="a7"/>
        <w:jc w:val="both"/>
        <w:rPr>
          <w:lang w:val="uk-UA"/>
        </w:rPr>
      </w:pPr>
      <w:r>
        <w:rPr>
          <w:lang w:val="uk-UA"/>
        </w:rPr>
        <w:t>Секретар сільської ради                                                        І.М. Іванова</w:t>
      </w:r>
    </w:p>
    <w:p w:rsidR="002A1D61" w:rsidRDefault="002A1D61" w:rsidP="002A1D61">
      <w:pPr>
        <w:pStyle w:val="a7"/>
        <w:jc w:val="both"/>
        <w:rPr>
          <w:lang w:val="uk-UA"/>
        </w:rPr>
      </w:pPr>
    </w:p>
    <w:p w:rsidR="002A1D61" w:rsidRPr="00CB4746" w:rsidRDefault="002A1D61" w:rsidP="002A1D61">
      <w:pPr>
        <w:pStyle w:val="a7"/>
        <w:jc w:val="both"/>
        <w:rPr>
          <w:lang w:val="uk-UA"/>
        </w:rPr>
      </w:pPr>
    </w:p>
    <w:p w:rsidR="002A1D61" w:rsidRDefault="002A1D61" w:rsidP="002A1D61">
      <w:pPr>
        <w:pStyle w:val="a7"/>
        <w:jc w:val="both"/>
        <w:rPr>
          <w:sz w:val="20"/>
          <w:szCs w:val="20"/>
        </w:rPr>
      </w:pPr>
      <w:r>
        <w:rPr>
          <w:lang w:val="uk-UA"/>
        </w:rPr>
        <w:t xml:space="preserve">Примітка: </w:t>
      </w:r>
      <w:r>
        <w:br/>
      </w:r>
      <w:r>
        <w:rPr>
          <w:vertAlign w:val="superscript"/>
        </w:rPr>
        <w:t xml:space="preserve">1 </w:t>
      </w:r>
      <w:r>
        <w:rPr>
          <w:sz w:val="20"/>
          <w:szCs w:val="20"/>
        </w:rPr>
        <w:t xml:space="preserve">Пільги визначаються з урахуванням норм </w:t>
      </w:r>
      <w:r>
        <w:rPr>
          <w:color w:val="0000FF"/>
          <w:sz w:val="20"/>
          <w:szCs w:val="20"/>
        </w:rPr>
        <w:t>підпункту 12.3.7 пункту 12.3 статті 12</w:t>
      </w:r>
      <w:r>
        <w:rPr>
          <w:sz w:val="20"/>
          <w:szCs w:val="20"/>
        </w:rPr>
        <w:t xml:space="preserve">, </w:t>
      </w:r>
      <w:r>
        <w:rPr>
          <w:color w:val="0000FF"/>
          <w:sz w:val="20"/>
          <w:szCs w:val="20"/>
        </w:rPr>
        <w:t>пункту 30.2 статті 30</w:t>
      </w:r>
      <w:r>
        <w:rPr>
          <w:sz w:val="20"/>
          <w:szCs w:val="20"/>
        </w:rPr>
        <w:t xml:space="preserve">, </w:t>
      </w:r>
      <w:r>
        <w:rPr>
          <w:color w:val="0000FF"/>
          <w:sz w:val="20"/>
          <w:szCs w:val="20"/>
        </w:rPr>
        <w:t>пункту 266.2 статті 266 Податкового кодексу України</w:t>
      </w:r>
      <w:r>
        <w:rPr>
          <w:sz w:val="20"/>
          <w:szCs w:val="20"/>
        </w:rPr>
        <w:t>.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2A1D61" w:rsidRDefault="002A1D61" w:rsidP="002A1D61"/>
    <w:p w:rsidR="002A1D61" w:rsidRDefault="002A1D61" w:rsidP="002A1D61"/>
    <w:p w:rsidR="002A1D61" w:rsidRPr="000604BC" w:rsidRDefault="002A1D61" w:rsidP="002A1D61">
      <w:pPr>
        <w:spacing w:after="0" w:line="240" w:lineRule="auto"/>
        <w:jc w:val="right"/>
        <w:rPr>
          <w:rFonts w:ascii="Times New Roman" w:hAnsi="Times New Roman" w:cs="Times New Roman"/>
          <w:sz w:val="24"/>
          <w:szCs w:val="24"/>
          <w:lang w:val="uk-UA"/>
        </w:rPr>
      </w:pPr>
      <w:r w:rsidRPr="000604BC">
        <w:rPr>
          <w:rFonts w:ascii="Times New Roman" w:hAnsi="Times New Roman" w:cs="Times New Roman"/>
          <w:sz w:val="24"/>
          <w:szCs w:val="24"/>
          <w:lang w:val="uk-UA"/>
        </w:rPr>
        <w:lastRenderedPageBreak/>
        <w:t xml:space="preserve">Додаток </w:t>
      </w:r>
      <w:r w:rsidRPr="000604BC">
        <w:rPr>
          <w:lang w:val="uk-UA"/>
        </w:rPr>
        <w:t>3</w:t>
      </w:r>
      <w:r w:rsidRPr="000604BC">
        <w:rPr>
          <w:rFonts w:ascii="Times New Roman" w:hAnsi="Times New Roman" w:cs="Times New Roman"/>
          <w:sz w:val="24"/>
          <w:szCs w:val="24"/>
          <w:lang w:val="uk-UA"/>
        </w:rPr>
        <w:t xml:space="preserve"> </w:t>
      </w:r>
    </w:p>
    <w:p w:rsidR="002A1D61" w:rsidRPr="000604BC" w:rsidRDefault="002A1D61" w:rsidP="002A1D61">
      <w:pPr>
        <w:spacing w:after="0" w:line="240" w:lineRule="auto"/>
        <w:jc w:val="right"/>
        <w:rPr>
          <w:rFonts w:ascii="Times New Roman" w:hAnsi="Times New Roman" w:cs="Times New Roman"/>
          <w:sz w:val="24"/>
          <w:szCs w:val="24"/>
          <w:lang w:val="uk-UA"/>
        </w:rPr>
      </w:pPr>
      <w:r w:rsidRPr="000604BC">
        <w:rPr>
          <w:rFonts w:ascii="Times New Roman" w:hAnsi="Times New Roman" w:cs="Times New Roman"/>
          <w:sz w:val="24"/>
          <w:szCs w:val="24"/>
          <w:lang w:val="uk-UA"/>
        </w:rPr>
        <w:t xml:space="preserve">до рішення сільської ради </w:t>
      </w:r>
    </w:p>
    <w:p w:rsidR="002A1D61" w:rsidRPr="000604BC" w:rsidRDefault="002A1D61" w:rsidP="002A1D61">
      <w:pPr>
        <w:spacing w:after="0" w:line="240" w:lineRule="auto"/>
        <w:jc w:val="right"/>
        <w:rPr>
          <w:rFonts w:ascii="Times New Roman" w:hAnsi="Times New Roman" w:cs="Times New Roman"/>
          <w:sz w:val="24"/>
          <w:szCs w:val="24"/>
          <w:lang w:val="uk-UA"/>
        </w:rPr>
      </w:pPr>
      <w:r w:rsidRPr="000604BC">
        <w:rPr>
          <w:rFonts w:ascii="Times New Roman" w:hAnsi="Times New Roman" w:cs="Times New Roman"/>
          <w:sz w:val="24"/>
          <w:szCs w:val="24"/>
          <w:lang w:val="uk-UA"/>
        </w:rPr>
        <w:t>від 29.06.2018 року</w:t>
      </w:r>
    </w:p>
    <w:p w:rsidR="002A1D61" w:rsidRPr="000604BC" w:rsidRDefault="002A1D61" w:rsidP="002A1D61">
      <w:pPr>
        <w:jc w:val="right"/>
        <w:rPr>
          <w:sz w:val="28"/>
          <w:szCs w:val="28"/>
          <w:lang w:val="uk-UA"/>
        </w:rPr>
      </w:pPr>
      <w:r w:rsidRPr="000604BC">
        <w:rPr>
          <w:rFonts w:ascii="Times New Roman" w:hAnsi="Times New Roman" w:cs="Times New Roman"/>
          <w:sz w:val="24"/>
          <w:szCs w:val="24"/>
          <w:lang w:val="uk-UA"/>
        </w:rPr>
        <w:t xml:space="preserve"> № 372- VІІ- Х</w:t>
      </w:r>
      <w:r w:rsidRPr="000604BC">
        <w:rPr>
          <w:rFonts w:ascii="Times New Roman" w:hAnsi="Times New Roman" w:cs="Times New Roman"/>
          <w:bCs/>
          <w:sz w:val="24"/>
          <w:szCs w:val="24"/>
          <w:lang w:val="uk-UA"/>
        </w:rPr>
        <w:t>ХVІІІ</w:t>
      </w:r>
      <w:r w:rsidRPr="000604BC">
        <w:rPr>
          <w:rFonts w:ascii="Times New Roman" w:hAnsi="Times New Roman" w:cs="Times New Roman"/>
          <w:sz w:val="24"/>
          <w:szCs w:val="24"/>
          <w:lang w:val="uk-UA"/>
        </w:rPr>
        <w:t xml:space="preserve"> </w:t>
      </w:r>
    </w:p>
    <w:p w:rsidR="002A1D61" w:rsidRPr="008A7C51" w:rsidRDefault="002A1D61" w:rsidP="002A1D61">
      <w:pPr>
        <w:tabs>
          <w:tab w:val="left" w:pos="3135"/>
          <w:tab w:val="right" w:pos="9355"/>
        </w:tabs>
        <w:jc w:val="center"/>
        <w:rPr>
          <w:rFonts w:ascii="Times New Roman" w:hAnsi="Times New Roman" w:cs="Times New Roman"/>
          <w:b/>
          <w:sz w:val="24"/>
          <w:szCs w:val="24"/>
          <w:lang w:val="uk-UA"/>
        </w:rPr>
      </w:pPr>
      <w:r w:rsidRPr="008A7C51">
        <w:rPr>
          <w:rFonts w:ascii="Times New Roman" w:hAnsi="Times New Roman" w:cs="Times New Roman"/>
          <w:b/>
          <w:sz w:val="24"/>
          <w:szCs w:val="24"/>
          <w:lang w:val="uk-UA"/>
        </w:rPr>
        <w:t>Положення</w:t>
      </w:r>
    </w:p>
    <w:p w:rsidR="002A1D61" w:rsidRPr="008A7C51" w:rsidRDefault="002A1D61" w:rsidP="002A1D61">
      <w:pPr>
        <w:spacing w:after="0" w:line="240" w:lineRule="auto"/>
        <w:ind w:firstLine="851"/>
        <w:jc w:val="center"/>
        <w:rPr>
          <w:rFonts w:ascii="Times New Roman" w:hAnsi="Times New Roman" w:cs="Times New Roman"/>
          <w:b/>
          <w:sz w:val="24"/>
          <w:szCs w:val="24"/>
          <w:lang w:val="uk-UA"/>
        </w:rPr>
      </w:pPr>
      <w:r w:rsidRPr="008A7C51">
        <w:rPr>
          <w:rFonts w:ascii="Times New Roman" w:hAnsi="Times New Roman" w:cs="Times New Roman"/>
          <w:b/>
          <w:sz w:val="24"/>
          <w:szCs w:val="24"/>
          <w:lang w:val="uk-UA"/>
        </w:rPr>
        <w:t>про податок на майно в частині податку на нерухоме майно, відмінне від земельної ділянки</w:t>
      </w:r>
    </w:p>
    <w:p w:rsidR="002A1D61" w:rsidRPr="008A7C51" w:rsidRDefault="002A1D61" w:rsidP="002A1D61">
      <w:pPr>
        <w:spacing w:after="0" w:line="240" w:lineRule="auto"/>
        <w:ind w:firstLine="851"/>
        <w:jc w:val="center"/>
        <w:rPr>
          <w:rFonts w:ascii="Times New Roman" w:hAnsi="Times New Roman" w:cs="Times New Roman"/>
          <w:b/>
          <w:sz w:val="24"/>
          <w:szCs w:val="24"/>
          <w:lang w:val="uk-UA"/>
        </w:rPr>
      </w:pPr>
    </w:p>
    <w:p w:rsidR="002A1D61" w:rsidRPr="008A7C51" w:rsidRDefault="002A1D61" w:rsidP="002A1D61">
      <w:pPr>
        <w:numPr>
          <w:ilvl w:val="0"/>
          <w:numId w:val="25"/>
        </w:numPr>
        <w:spacing w:after="0" w:line="240" w:lineRule="auto"/>
        <w:jc w:val="both"/>
        <w:rPr>
          <w:rFonts w:ascii="Times New Roman" w:hAnsi="Times New Roman" w:cs="Times New Roman"/>
          <w:b/>
          <w:sz w:val="24"/>
          <w:szCs w:val="24"/>
          <w:lang w:val="uk-UA"/>
        </w:rPr>
      </w:pPr>
      <w:r w:rsidRPr="008A7C51">
        <w:rPr>
          <w:rFonts w:ascii="Times New Roman" w:hAnsi="Times New Roman" w:cs="Times New Roman"/>
          <w:b/>
          <w:sz w:val="24"/>
          <w:szCs w:val="24"/>
          <w:lang w:val="uk-UA"/>
        </w:rPr>
        <w:t>Платники податку</w:t>
      </w:r>
    </w:p>
    <w:p w:rsidR="002A1D61" w:rsidRPr="008A7C51" w:rsidRDefault="002A1D61" w:rsidP="002A1D61">
      <w:pPr>
        <w:spacing w:after="0" w:line="240" w:lineRule="auto"/>
        <w:ind w:firstLine="851"/>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Платниками податку є фізичні та юридичні особи, в тому числі нерезиденти, які є власниками об'єктів житлової </w:t>
      </w:r>
      <w:r w:rsidRPr="008A7C51">
        <w:rPr>
          <w:rFonts w:ascii="Times New Roman" w:hAnsi="Times New Roman" w:cs="Times New Roman"/>
          <w:sz w:val="24"/>
          <w:szCs w:val="24"/>
          <w:lang w:val="uk-UA"/>
        </w:rPr>
        <w:t>та/або нежитлової нерухомості</w:t>
      </w:r>
      <w:r w:rsidRPr="008A7C51">
        <w:rPr>
          <w:rFonts w:ascii="Times New Roman" w:hAnsi="Times New Roman" w:cs="Times New Roman"/>
          <w:sz w:val="24"/>
          <w:szCs w:val="24"/>
          <w:lang w:val="uk-UA" w:eastAsia="en-US"/>
        </w:rPr>
        <w:t xml:space="preserve">.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Платниками податку в разі перебування об'єктів житлової </w:t>
      </w:r>
      <w:r w:rsidRPr="008A7C51">
        <w:rPr>
          <w:rFonts w:ascii="Times New Roman" w:hAnsi="Times New Roman" w:cs="Times New Roman"/>
          <w:sz w:val="24"/>
          <w:szCs w:val="24"/>
          <w:lang w:val="uk-UA"/>
        </w:rPr>
        <w:t xml:space="preserve">та/або нежитлової </w:t>
      </w:r>
      <w:r w:rsidRPr="008A7C51">
        <w:rPr>
          <w:rFonts w:ascii="Times New Roman" w:hAnsi="Times New Roman" w:cs="Times New Roman"/>
          <w:sz w:val="24"/>
          <w:szCs w:val="24"/>
          <w:lang w:val="uk-UA" w:eastAsia="en-US"/>
        </w:rPr>
        <w:t xml:space="preserve">нерухомості у спільній частковій або спільній сумісній власності кількох осіб є: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а) якщо об'єкт житлової </w:t>
      </w:r>
      <w:r w:rsidRPr="008A7C51">
        <w:rPr>
          <w:rFonts w:ascii="Times New Roman" w:hAnsi="Times New Roman" w:cs="Times New Roman"/>
          <w:sz w:val="24"/>
          <w:szCs w:val="24"/>
          <w:lang w:val="uk-UA"/>
        </w:rPr>
        <w:t xml:space="preserve">та/або нежитлової </w:t>
      </w:r>
      <w:r w:rsidRPr="008A7C51">
        <w:rPr>
          <w:rFonts w:ascii="Times New Roman" w:hAnsi="Times New Roman" w:cs="Times New Roman"/>
          <w:sz w:val="24"/>
          <w:szCs w:val="24"/>
          <w:lang w:val="uk-UA" w:eastAsia="en-US"/>
        </w:rPr>
        <w:t xml:space="preserve">нерухомості перебуває у спільній частковій власності кількох осіб, платником податку є кожна з цих осіб за належну їй частку;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б) якщо об'єкт житлової </w:t>
      </w:r>
      <w:r w:rsidRPr="008A7C51">
        <w:rPr>
          <w:rFonts w:ascii="Times New Roman" w:hAnsi="Times New Roman" w:cs="Times New Roman"/>
          <w:sz w:val="24"/>
          <w:szCs w:val="24"/>
          <w:lang w:val="uk-UA"/>
        </w:rPr>
        <w:t xml:space="preserve">та/або нежитлової </w:t>
      </w:r>
      <w:r w:rsidRPr="008A7C51">
        <w:rPr>
          <w:rFonts w:ascii="Times New Roman" w:hAnsi="Times New Roman" w:cs="Times New Roman"/>
          <w:sz w:val="24"/>
          <w:szCs w:val="24"/>
          <w:lang w:val="uk-UA" w:eastAsia="en-US"/>
        </w:rPr>
        <w:t xml:space="preserve">нерухомості перебуває у спільній сумісній власності кількох осіб, або у спільній частковій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2A1D6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в) якщо об'єкт житлової </w:t>
      </w:r>
      <w:r w:rsidRPr="008A7C51">
        <w:rPr>
          <w:rFonts w:ascii="Times New Roman" w:hAnsi="Times New Roman" w:cs="Times New Roman"/>
          <w:sz w:val="24"/>
          <w:szCs w:val="24"/>
          <w:lang w:val="uk-UA"/>
        </w:rPr>
        <w:t xml:space="preserve">та/або нежитлової </w:t>
      </w:r>
      <w:r w:rsidRPr="008A7C51">
        <w:rPr>
          <w:rFonts w:ascii="Times New Roman" w:hAnsi="Times New Roman" w:cs="Times New Roman"/>
          <w:sz w:val="24"/>
          <w:szCs w:val="24"/>
          <w:lang w:val="uk-UA" w:eastAsia="en-US"/>
        </w:rPr>
        <w:t xml:space="preserve">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2A1D61" w:rsidRPr="008A7C51" w:rsidRDefault="002A1D61" w:rsidP="002A1D61">
      <w:pPr>
        <w:spacing w:after="0" w:line="240" w:lineRule="auto"/>
        <w:ind w:firstLine="709"/>
        <w:jc w:val="both"/>
        <w:rPr>
          <w:rFonts w:ascii="Times New Roman" w:hAnsi="Times New Roman" w:cs="Times New Roman"/>
          <w:sz w:val="24"/>
          <w:szCs w:val="24"/>
          <w:lang w:val="uk-UA"/>
        </w:rPr>
      </w:pPr>
    </w:p>
    <w:p w:rsidR="002A1D61" w:rsidRPr="008A7C51" w:rsidRDefault="002A1D61" w:rsidP="002A1D61">
      <w:pPr>
        <w:spacing w:after="0" w:line="240" w:lineRule="auto"/>
        <w:ind w:firstLine="851"/>
        <w:jc w:val="both"/>
        <w:rPr>
          <w:rFonts w:ascii="Times New Roman" w:hAnsi="Times New Roman" w:cs="Times New Roman"/>
          <w:b/>
          <w:sz w:val="24"/>
          <w:szCs w:val="24"/>
          <w:lang w:val="uk-UA"/>
        </w:rPr>
      </w:pPr>
      <w:r w:rsidRPr="008A7C51">
        <w:rPr>
          <w:rFonts w:ascii="Times New Roman" w:hAnsi="Times New Roman" w:cs="Times New Roman"/>
          <w:b/>
          <w:sz w:val="24"/>
          <w:szCs w:val="24"/>
          <w:lang w:val="uk-UA"/>
        </w:rPr>
        <w:t>2. Об’єкт оподаткування</w:t>
      </w:r>
    </w:p>
    <w:p w:rsidR="002A1D61" w:rsidRPr="008A7C51" w:rsidRDefault="002A1D61" w:rsidP="002A1D61">
      <w:pPr>
        <w:spacing w:after="0" w:line="240" w:lineRule="auto"/>
        <w:ind w:firstLine="851"/>
        <w:jc w:val="both"/>
        <w:rPr>
          <w:rFonts w:ascii="Times New Roman" w:hAnsi="Times New Roman" w:cs="Times New Roman"/>
          <w:sz w:val="24"/>
          <w:szCs w:val="24"/>
          <w:lang w:val="uk-UA"/>
        </w:rPr>
      </w:pPr>
      <w:r w:rsidRPr="008A7C51">
        <w:rPr>
          <w:rFonts w:ascii="Times New Roman" w:hAnsi="Times New Roman" w:cs="Times New Roman"/>
          <w:sz w:val="24"/>
          <w:szCs w:val="24"/>
          <w:lang w:val="uk-UA"/>
        </w:rPr>
        <w:t xml:space="preserve">2.1. Об'єктом оподаткування є об'єкт житлової та нежитлової нерухомості, в тому числі його частка. </w:t>
      </w:r>
    </w:p>
    <w:p w:rsidR="002A1D61" w:rsidRPr="008A7C51" w:rsidRDefault="002A1D61" w:rsidP="002A1D61">
      <w:pPr>
        <w:spacing w:after="0" w:line="240" w:lineRule="auto"/>
        <w:ind w:firstLine="851"/>
        <w:jc w:val="both"/>
        <w:rPr>
          <w:rFonts w:ascii="Times New Roman" w:hAnsi="Times New Roman" w:cs="Times New Roman"/>
          <w:sz w:val="24"/>
          <w:szCs w:val="24"/>
          <w:highlight w:val="yellow"/>
          <w:lang w:val="uk-UA"/>
        </w:rPr>
      </w:pPr>
      <w:r w:rsidRPr="008A7C51">
        <w:rPr>
          <w:rFonts w:ascii="Times New Roman" w:hAnsi="Times New Roman" w:cs="Times New Roman"/>
          <w:sz w:val="24"/>
          <w:szCs w:val="24"/>
          <w:lang w:val="uk-UA"/>
        </w:rPr>
        <w:t xml:space="preserve">2.2. Не є об'єктом оподаткування: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б) об'єкти житлової </w:t>
      </w:r>
      <w:r w:rsidRPr="008A7C51">
        <w:rPr>
          <w:rFonts w:ascii="Times New Roman" w:hAnsi="Times New Roman" w:cs="Times New Roman"/>
          <w:sz w:val="24"/>
          <w:szCs w:val="24"/>
          <w:lang w:val="uk-UA"/>
        </w:rPr>
        <w:t xml:space="preserve">та нежитлової </w:t>
      </w:r>
      <w:r w:rsidRPr="008A7C51">
        <w:rPr>
          <w:rFonts w:ascii="Times New Roman" w:hAnsi="Times New Roman" w:cs="Times New Roman"/>
          <w:sz w:val="24"/>
          <w:szCs w:val="24"/>
          <w:lang w:val="uk-UA" w:eastAsia="en-US"/>
        </w:rPr>
        <w:t xml:space="preserve">нерухомості, які розташовані в зонах відчуження та безумовного (обов'язкового) відселення, визначені законом, в тому числі їх частки;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в) будівлі дитячих будинків сімейного типу;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г) гуртожитки;</w:t>
      </w:r>
    </w:p>
    <w:p w:rsidR="002A1D61" w:rsidRPr="008A7C51" w:rsidRDefault="002A1D61" w:rsidP="002A1D61">
      <w:pPr>
        <w:spacing w:after="0" w:line="240" w:lineRule="auto"/>
        <w:ind w:firstLine="709"/>
        <w:jc w:val="both"/>
        <w:rPr>
          <w:rFonts w:ascii="Times New Roman" w:hAnsi="Times New Roman" w:cs="Times New Roman"/>
          <w:sz w:val="24"/>
          <w:szCs w:val="24"/>
          <w:highlight w:val="yellow"/>
          <w:lang w:val="uk-UA" w:eastAsia="en-US"/>
        </w:rPr>
      </w:pPr>
      <w:r w:rsidRPr="008A7C51">
        <w:rPr>
          <w:rFonts w:ascii="Times New Roman" w:hAnsi="Times New Roman" w:cs="Times New Roman"/>
          <w:sz w:val="24"/>
          <w:szCs w:val="24"/>
          <w:lang w:val="uk-UA" w:eastAsia="en-US"/>
        </w:rPr>
        <w:t xml:space="preserve">ґ) </w:t>
      </w:r>
      <w:r w:rsidRPr="008A7C51">
        <w:rPr>
          <w:rFonts w:ascii="Times New Roman" w:hAnsi="Times New Roman" w:cs="Times New Roman"/>
          <w:color w:val="000000"/>
          <w:sz w:val="24"/>
          <w:szCs w:val="24"/>
          <w:lang w:val="uk-UA"/>
        </w:rPr>
        <w:t>житлова нерухомість непридатна для проживання, у тому числі у зв’язку з аварійним станом, визнана такою згідно з рішенням сільської ради;</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д) </w:t>
      </w:r>
      <w:r w:rsidRPr="008A7C51">
        <w:rPr>
          <w:rFonts w:ascii="Times New Roman" w:hAnsi="Times New Roman" w:cs="Times New Roman"/>
          <w:sz w:val="24"/>
          <w:szCs w:val="24"/>
          <w:lang w:val="uk-UA"/>
        </w:rPr>
        <w:t>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є) будівлі промисловості, зокрема виробничі корпуси, цехи, складські приміщення промислових підприємств;</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з) об’єкти житлової та нежитлової нерухомості, які перебувають у власності громадських організацій інвалідів та їх підприємств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color w:val="000000"/>
          <w:sz w:val="24"/>
          <w:szCs w:val="24"/>
          <w:shd w:val="clear" w:color="auto" w:fill="FFFFFF"/>
          <w:lang w:val="uk-UA"/>
        </w:rPr>
        <w:lastRenderedPageBreak/>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2A1D61" w:rsidRPr="008A7C51" w:rsidRDefault="002A1D61" w:rsidP="002A1D61">
      <w:pPr>
        <w:spacing w:after="0" w:line="240" w:lineRule="auto"/>
        <w:jc w:val="both"/>
        <w:rPr>
          <w:rFonts w:ascii="Times New Roman" w:hAnsi="Times New Roman" w:cs="Times New Roman"/>
          <w:sz w:val="24"/>
          <w:szCs w:val="24"/>
          <w:lang w:val="uk-UA"/>
        </w:rPr>
      </w:pPr>
      <w:r w:rsidRPr="008A7C51">
        <w:rPr>
          <w:rFonts w:ascii="Times New Roman" w:hAnsi="Times New Roman" w:cs="Times New Roman"/>
          <w:sz w:val="24"/>
          <w:szCs w:val="24"/>
          <w:lang w:val="uk-UA" w:eastAsia="en-US"/>
        </w:rPr>
        <w:t xml:space="preserve">          і) </w:t>
      </w:r>
      <w:r w:rsidRPr="008A7C51">
        <w:rPr>
          <w:rFonts w:ascii="Times New Roman" w:hAnsi="Times New Roman" w:cs="Times New Roman"/>
          <w:color w:val="000000"/>
          <w:sz w:val="24"/>
          <w:szCs w:val="24"/>
          <w:lang w:val="uk-UA"/>
        </w:rPr>
        <w:t>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r w:rsidRPr="008A7C51">
        <w:rPr>
          <w:lang w:val="uk-UA" w:eastAsia="en-US"/>
        </w:rPr>
        <w:t xml:space="preserve">    </w:t>
      </w:r>
      <w:r w:rsidRPr="008A7C51">
        <w:rPr>
          <w:color w:val="000000"/>
          <w:lang w:val="uk-UA"/>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63" w:name="n14366"/>
      <w:bookmarkStart w:id="64" w:name="n14361"/>
      <w:bookmarkEnd w:id="63"/>
      <w:bookmarkEnd w:id="64"/>
      <w:r w:rsidRPr="008A7C51">
        <w:rPr>
          <w:color w:val="000000"/>
          <w:lang w:val="uk-UA"/>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65" w:name="n14365"/>
      <w:bookmarkStart w:id="66" w:name="n14362"/>
      <w:bookmarkEnd w:id="65"/>
      <w:bookmarkEnd w:id="66"/>
      <w:r w:rsidRPr="008A7C51">
        <w:rPr>
          <w:color w:val="000000"/>
          <w:lang w:val="uk-UA"/>
        </w:rPr>
        <w:t>к) об’єкти нежитлової нерухомості баз олімпійської та паралімпійської підготовки. Перелік таких баз затверджується Кабінетом Міністрів України;</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67" w:name="n14364"/>
      <w:bookmarkStart w:id="68" w:name="n14363"/>
      <w:bookmarkEnd w:id="67"/>
      <w:bookmarkEnd w:id="68"/>
      <w:r w:rsidRPr="008A7C51">
        <w:rPr>
          <w:color w:val="000000"/>
          <w:lang w:val="uk-UA"/>
        </w:rPr>
        <w:t xml:space="preserve"> л) об’єкти житлової нерухомості, які належать багатодітним або прийомним сім’ям, у яких виховується п’ять та більше дітей.</w:t>
      </w:r>
    </w:p>
    <w:p w:rsidR="002A1D61" w:rsidRPr="008A7C51" w:rsidRDefault="002A1D61" w:rsidP="002A1D61">
      <w:pPr>
        <w:spacing w:after="0" w:line="240" w:lineRule="auto"/>
        <w:jc w:val="both"/>
        <w:rPr>
          <w:rFonts w:ascii="Times New Roman" w:hAnsi="Times New Roman" w:cs="Times New Roman"/>
          <w:sz w:val="24"/>
          <w:szCs w:val="24"/>
          <w:lang w:val="uk-UA"/>
        </w:rPr>
      </w:pPr>
    </w:p>
    <w:p w:rsidR="002A1D61" w:rsidRPr="008A7C51" w:rsidRDefault="002A1D61" w:rsidP="002A1D61">
      <w:pPr>
        <w:spacing w:after="0" w:line="240" w:lineRule="auto"/>
        <w:ind w:firstLine="851"/>
        <w:jc w:val="both"/>
        <w:rPr>
          <w:rFonts w:ascii="Times New Roman" w:hAnsi="Times New Roman" w:cs="Times New Roman"/>
          <w:b/>
          <w:sz w:val="24"/>
          <w:szCs w:val="24"/>
          <w:lang w:val="uk-UA"/>
        </w:rPr>
      </w:pPr>
      <w:r w:rsidRPr="008A7C51">
        <w:rPr>
          <w:rFonts w:ascii="Times New Roman" w:hAnsi="Times New Roman" w:cs="Times New Roman"/>
          <w:b/>
          <w:sz w:val="24"/>
          <w:szCs w:val="24"/>
          <w:lang w:val="uk-UA"/>
        </w:rPr>
        <w:t xml:space="preserve">3. База оподаткування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3.1.Базою оподаткування є загальна площа об'єкта житлової та нежитлової нерухомості, в тому числі його часток. </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3.2.База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2A1D61" w:rsidRPr="008A7C51" w:rsidRDefault="002A1D61" w:rsidP="002A1D61">
      <w:pPr>
        <w:spacing w:after="0" w:line="240" w:lineRule="auto"/>
        <w:ind w:firstLine="709"/>
        <w:jc w:val="both"/>
        <w:rPr>
          <w:rFonts w:ascii="Times New Roman" w:hAnsi="Times New Roman" w:cs="Times New Roman"/>
          <w:sz w:val="24"/>
          <w:szCs w:val="24"/>
          <w:lang w:val="uk-UA" w:eastAsia="en-US"/>
        </w:rPr>
      </w:pPr>
      <w:r w:rsidRPr="008A7C51">
        <w:rPr>
          <w:rFonts w:ascii="Times New Roman" w:hAnsi="Times New Roman" w:cs="Times New Roman"/>
          <w:sz w:val="24"/>
          <w:szCs w:val="24"/>
          <w:lang w:val="uk-UA" w:eastAsia="en-US"/>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bookmarkStart w:id="69" w:name="n11803"/>
      <w:bookmarkStart w:id="70" w:name="n11804"/>
      <w:bookmarkEnd w:id="69"/>
      <w:bookmarkEnd w:id="70"/>
    </w:p>
    <w:p w:rsidR="002A1D61" w:rsidRPr="008A7C51" w:rsidRDefault="002A1D61" w:rsidP="002A1D61">
      <w:pPr>
        <w:spacing w:after="0" w:line="240" w:lineRule="auto"/>
        <w:ind w:firstLine="851"/>
        <w:jc w:val="both"/>
        <w:rPr>
          <w:rFonts w:ascii="Times New Roman" w:hAnsi="Times New Roman" w:cs="Times New Roman"/>
          <w:b/>
          <w:sz w:val="24"/>
          <w:szCs w:val="24"/>
          <w:lang w:val="uk-UA"/>
        </w:rPr>
      </w:pPr>
      <w:r w:rsidRPr="008A7C51">
        <w:rPr>
          <w:rFonts w:ascii="Times New Roman" w:hAnsi="Times New Roman" w:cs="Times New Roman"/>
          <w:b/>
          <w:sz w:val="24"/>
          <w:szCs w:val="24"/>
          <w:lang w:val="uk-UA"/>
        </w:rPr>
        <w:t>4. Пільги зі сплати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r w:rsidRPr="008A7C51">
        <w:rPr>
          <w:color w:val="000000"/>
          <w:lang w:val="uk-UA"/>
        </w:rPr>
        <w:t>4.1.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1" w:name="n11807"/>
      <w:bookmarkEnd w:id="71"/>
      <w:r w:rsidRPr="008A7C51">
        <w:rPr>
          <w:color w:val="000000"/>
          <w:lang w:val="uk-UA"/>
        </w:rPr>
        <w:t>а) для квартири/квартир незалежно від їх кількості - на 60 кв. метрів;</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2" w:name="n11808"/>
      <w:bookmarkEnd w:id="72"/>
      <w:r w:rsidRPr="008A7C51">
        <w:rPr>
          <w:color w:val="000000"/>
          <w:lang w:val="uk-UA"/>
        </w:rPr>
        <w:t>б) для житлового будинку/будинків незалежно від їх кількості - на 120 кв. метрів;</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3" w:name="n11809"/>
      <w:bookmarkEnd w:id="73"/>
      <w:r w:rsidRPr="008A7C51">
        <w:rPr>
          <w:color w:val="000000"/>
          <w:lang w:val="uk-UA"/>
        </w:rPr>
        <w:lastRenderedPageBreak/>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4" w:name="n11810"/>
      <w:bookmarkEnd w:id="74"/>
      <w:r w:rsidRPr="008A7C51">
        <w:rPr>
          <w:color w:val="000000"/>
          <w:lang w:val="uk-UA"/>
        </w:rPr>
        <w:t>Таке зменшення надається один раз за кожний базовий податковий (звітний) період (рік).</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5" w:name="n11811"/>
      <w:bookmarkStart w:id="76" w:name="n11812"/>
      <w:bookmarkEnd w:id="75"/>
      <w:bookmarkEnd w:id="76"/>
      <w:r w:rsidRPr="008A7C51">
        <w:rPr>
          <w:color w:val="000000"/>
          <w:lang w:val="uk-UA"/>
        </w:rPr>
        <w:t>4.2. Сільська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7" w:name="n11813"/>
      <w:bookmarkEnd w:id="77"/>
      <w:r w:rsidRPr="008A7C51">
        <w:rPr>
          <w:color w:val="000000"/>
          <w:lang w:val="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8" w:name="n11816"/>
      <w:bookmarkEnd w:id="78"/>
      <w:r w:rsidRPr="008A7C51">
        <w:rPr>
          <w:color w:val="000000"/>
          <w:lang w:val="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79" w:name="n11817"/>
      <w:bookmarkEnd w:id="79"/>
      <w:r w:rsidRPr="008A7C51">
        <w:rPr>
          <w:color w:val="000000"/>
          <w:lang w:val="uk-UA"/>
        </w:rPr>
        <w:t>Приморська сільська рада  до 25 грудня року, що передує звітному, подають відповідному контролюючому органу за місцезнаходженням об’єкта житлової та/або нежитлової нерухомості інформацію щодо ставок та наданих пільг юридичним та/або фізичним особам зі сплати податку на нерухоме майно, відмінне від земельної ділянки, за </w:t>
      </w:r>
      <w:hyperlink r:id="rId16" w:anchor="n17" w:tgtFrame="_blank" w:history="1">
        <w:r w:rsidRPr="008A7C51">
          <w:rPr>
            <w:rStyle w:val="ae"/>
            <w:bdr w:val="none" w:sz="0" w:space="0" w:color="auto" w:frame="1"/>
            <w:lang w:val="uk-UA"/>
          </w:rPr>
          <w:t>формою</w:t>
        </w:r>
      </w:hyperlink>
      <w:r w:rsidRPr="008A7C51">
        <w:rPr>
          <w:lang w:val="uk-UA"/>
        </w:rPr>
        <w:t xml:space="preserve">, </w:t>
      </w:r>
      <w:r w:rsidRPr="008A7C51">
        <w:rPr>
          <w:color w:val="000000"/>
          <w:lang w:val="uk-UA"/>
        </w:rPr>
        <w:t>затвердженою Кабінетом Міністрів України.</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80" w:name="n14901"/>
      <w:bookmarkStart w:id="81" w:name="n14370"/>
      <w:bookmarkEnd w:id="80"/>
      <w:bookmarkEnd w:id="81"/>
      <w:r w:rsidRPr="008A7C51">
        <w:rPr>
          <w:color w:val="000000"/>
          <w:lang w:val="uk-UA"/>
        </w:rPr>
        <w:t>4.3. Пільги з податку, передбачені</w:t>
      </w:r>
      <w:r w:rsidRPr="008A7C51">
        <w:rPr>
          <w:lang w:val="uk-UA"/>
        </w:rPr>
        <w:t> </w:t>
      </w:r>
      <w:hyperlink r:id="rId17" w:anchor="n11806" w:history="1">
        <w:r w:rsidRPr="008A7C51">
          <w:rPr>
            <w:rStyle w:val="ae"/>
            <w:bdr w:val="none" w:sz="0" w:space="0" w:color="auto" w:frame="1"/>
            <w:lang w:val="uk-UA"/>
          </w:rPr>
          <w:t>підпунктами 4.1</w:t>
        </w:r>
      </w:hyperlink>
      <w:r w:rsidRPr="008A7C51">
        <w:rPr>
          <w:lang w:val="uk-UA"/>
        </w:rPr>
        <w:t> та 4.</w:t>
      </w:r>
      <w:r w:rsidRPr="008A7C51">
        <w:rPr>
          <w:color w:val="000000"/>
          <w:lang w:val="uk-UA"/>
        </w:rPr>
        <w:t>2 цього Положення, для фізичних осіб не застосовуються до:</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82" w:name="n14371"/>
      <w:bookmarkEnd w:id="82"/>
      <w:r w:rsidRPr="008A7C51">
        <w:rPr>
          <w:color w:val="000000"/>
          <w:lang w:val="uk-UA"/>
        </w:rPr>
        <w:t>об’єкта/об’єктів оподаткування, якщо площа такого/таких об’єкта/об’єктів перевищує п’ятикратний розмір неоподатковуваної площі, встановленої підпунктом 4.1 цього Положення;</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83" w:name="n14372"/>
      <w:bookmarkEnd w:id="83"/>
      <w:r w:rsidRPr="008A7C51">
        <w:rPr>
          <w:color w:val="000000"/>
          <w:lang w:val="uk-UA"/>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2A1D61" w:rsidRPr="008A7C51" w:rsidRDefault="002A1D61" w:rsidP="002A1D61">
      <w:pPr>
        <w:spacing w:after="0" w:line="240" w:lineRule="auto"/>
        <w:ind w:firstLine="851"/>
        <w:jc w:val="both"/>
        <w:rPr>
          <w:rFonts w:ascii="Times New Roman" w:hAnsi="Times New Roman" w:cs="Times New Roman"/>
          <w:sz w:val="24"/>
          <w:szCs w:val="24"/>
          <w:lang w:val="uk-UA"/>
        </w:rPr>
      </w:pPr>
    </w:p>
    <w:p w:rsidR="002A1D61" w:rsidRPr="008A7C51" w:rsidRDefault="002A1D61" w:rsidP="002A1D61">
      <w:pPr>
        <w:spacing w:after="0" w:line="240" w:lineRule="auto"/>
        <w:ind w:firstLine="851"/>
        <w:jc w:val="both"/>
        <w:rPr>
          <w:rFonts w:ascii="Times New Roman" w:hAnsi="Times New Roman" w:cs="Times New Roman"/>
          <w:b/>
          <w:sz w:val="24"/>
          <w:szCs w:val="24"/>
          <w:lang w:val="uk-UA"/>
        </w:rPr>
      </w:pPr>
      <w:r w:rsidRPr="008A7C51">
        <w:rPr>
          <w:rFonts w:ascii="Times New Roman" w:hAnsi="Times New Roman" w:cs="Times New Roman"/>
          <w:b/>
          <w:sz w:val="24"/>
          <w:szCs w:val="24"/>
          <w:lang w:val="uk-UA"/>
        </w:rPr>
        <w:t xml:space="preserve">5.Ставка податку </w:t>
      </w:r>
    </w:p>
    <w:p w:rsidR="002A1D61" w:rsidRPr="008A7C51" w:rsidRDefault="002A1D61" w:rsidP="002A1D61">
      <w:pPr>
        <w:spacing w:after="0" w:line="240" w:lineRule="auto"/>
        <w:jc w:val="both"/>
        <w:rPr>
          <w:rFonts w:ascii="Times New Roman" w:hAnsi="Times New Roman" w:cs="Times New Roman"/>
          <w:sz w:val="24"/>
          <w:szCs w:val="24"/>
          <w:lang w:val="uk-UA"/>
        </w:rPr>
      </w:pPr>
      <w:r w:rsidRPr="008A7C51">
        <w:rPr>
          <w:rFonts w:ascii="Times New Roman" w:hAnsi="Times New Roman" w:cs="Times New Roman"/>
          <w:sz w:val="24"/>
          <w:szCs w:val="24"/>
          <w:lang w:val="uk-UA"/>
        </w:rPr>
        <w:t xml:space="preserve">            5.1. </w:t>
      </w:r>
      <w:r w:rsidRPr="008A7C51">
        <w:rPr>
          <w:rFonts w:ascii="Times New Roman" w:hAnsi="Times New Roman" w:cs="Times New Roman"/>
          <w:color w:val="000000"/>
          <w:sz w:val="24"/>
          <w:szCs w:val="24"/>
          <w:shd w:val="clear" w:color="auto" w:fill="FFFFFF"/>
          <w:lang w:val="uk-UA"/>
        </w:rPr>
        <w:t>Ставки податку для об’єктів житлової та/або нежитлової нерухомості, що перебувають у власності фізичних та юридичних осіб, за 1 квадратний метр бази оподаткування,  викладені в додатку 1до рішення сільської ради</w:t>
      </w:r>
      <w:r w:rsidRPr="008A7C51">
        <w:rPr>
          <w:rFonts w:ascii="Times New Roman" w:hAnsi="Times New Roman" w:cs="Times New Roman"/>
          <w:sz w:val="24"/>
          <w:szCs w:val="24"/>
          <w:lang w:val="uk-UA"/>
        </w:rPr>
        <w:t xml:space="preserve"> від 29.06.2018 року  № 372- VІІ- Х</w:t>
      </w:r>
      <w:r w:rsidRPr="008A7C51">
        <w:rPr>
          <w:rFonts w:ascii="Times New Roman" w:hAnsi="Times New Roman" w:cs="Times New Roman"/>
          <w:bCs/>
          <w:sz w:val="24"/>
          <w:szCs w:val="24"/>
          <w:lang w:val="uk-UA"/>
        </w:rPr>
        <w:t>ХVІІІ</w:t>
      </w:r>
      <w:r w:rsidRPr="008A7C51">
        <w:rPr>
          <w:rFonts w:ascii="Times New Roman" w:hAnsi="Times New Roman" w:cs="Times New Roman"/>
          <w:sz w:val="24"/>
          <w:szCs w:val="24"/>
          <w:lang w:val="uk-UA"/>
        </w:rPr>
        <w:t>.</w:t>
      </w:r>
    </w:p>
    <w:p w:rsidR="002A1D61" w:rsidRPr="008A7C51" w:rsidRDefault="002A1D61" w:rsidP="002A1D61">
      <w:pPr>
        <w:spacing w:after="0" w:line="240" w:lineRule="auto"/>
        <w:ind w:firstLine="851"/>
        <w:jc w:val="both"/>
        <w:rPr>
          <w:rFonts w:ascii="Times New Roman" w:hAnsi="Times New Roman" w:cs="Times New Roman"/>
          <w:color w:val="000000"/>
          <w:sz w:val="24"/>
          <w:szCs w:val="24"/>
          <w:shd w:val="clear" w:color="auto" w:fill="FFFFFF"/>
          <w:lang w:val="uk-UA"/>
        </w:rPr>
      </w:pPr>
    </w:p>
    <w:p w:rsidR="002A1D61" w:rsidRPr="008A7C51" w:rsidRDefault="002A1D61" w:rsidP="002A1D61">
      <w:pPr>
        <w:pStyle w:val="rvps2"/>
        <w:shd w:val="clear" w:color="auto" w:fill="FFFFFF"/>
        <w:spacing w:before="0" w:beforeAutospacing="0" w:after="0" w:afterAutospacing="0"/>
        <w:ind w:firstLine="450"/>
        <w:jc w:val="both"/>
        <w:textAlignment w:val="baseline"/>
        <w:rPr>
          <w:b/>
          <w:color w:val="000000"/>
          <w:lang w:val="uk-UA"/>
        </w:rPr>
      </w:pPr>
      <w:r w:rsidRPr="008A7C51">
        <w:rPr>
          <w:b/>
          <w:color w:val="000000"/>
          <w:lang w:val="uk-UA"/>
        </w:rPr>
        <w:t>6. Податковий період</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84" w:name="n11821"/>
      <w:bookmarkEnd w:id="84"/>
      <w:r w:rsidRPr="008A7C51">
        <w:rPr>
          <w:color w:val="000000"/>
          <w:lang w:val="uk-UA"/>
        </w:rPr>
        <w:t>6.1. Базовий податковий (звітний) період дорівнює календарному року.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p>
    <w:p w:rsidR="002A1D61" w:rsidRPr="008A7C51" w:rsidRDefault="002A1D61" w:rsidP="002A1D61">
      <w:pPr>
        <w:pStyle w:val="rvps2"/>
        <w:shd w:val="clear" w:color="auto" w:fill="FFFFFF"/>
        <w:spacing w:before="0" w:beforeAutospacing="0" w:after="0" w:afterAutospacing="0"/>
        <w:ind w:firstLine="450"/>
        <w:jc w:val="both"/>
        <w:textAlignment w:val="baseline"/>
        <w:rPr>
          <w:b/>
          <w:color w:val="000000"/>
          <w:lang w:val="uk-UA"/>
        </w:rPr>
      </w:pPr>
      <w:bookmarkStart w:id="85" w:name="n11822"/>
      <w:bookmarkEnd w:id="85"/>
      <w:r w:rsidRPr="008A7C51">
        <w:rPr>
          <w:b/>
          <w:color w:val="000000"/>
          <w:lang w:val="uk-UA"/>
        </w:rPr>
        <w:t>7. Порядок обчислення суми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86" w:name="n11823"/>
      <w:bookmarkEnd w:id="86"/>
      <w:r w:rsidRPr="008A7C51">
        <w:rPr>
          <w:color w:val="000000"/>
          <w:lang w:val="uk-UA"/>
        </w:rPr>
        <w:t>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r w:rsidRPr="008A7C51">
        <w:rPr>
          <w:color w:val="000000"/>
          <w:lang w:val="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підпункту 4.1 пункту 4 цього Положення, та відповідної ставки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87" w:name="n12918"/>
      <w:bookmarkStart w:id="88" w:name="n11825"/>
      <w:bookmarkEnd w:id="87"/>
      <w:bookmarkEnd w:id="88"/>
      <w:r w:rsidRPr="008A7C51">
        <w:rPr>
          <w:color w:val="000000"/>
          <w:lang w:val="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w:t>
      </w:r>
      <w:hyperlink r:id="rId18" w:anchor="n11807" w:history="1">
        <w:r w:rsidRPr="008A7C51">
          <w:rPr>
            <w:rStyle w:val="ae"/>
            <w:bdr w:val="none" w:sz="0" w:space="0" w:color="auto" w:frame="1"/>
            <w:lang w:val="uk-UA"/>
          </w:rPr>
          <w:t>підпунктів "а"</w:t>
        </w:r>
      </w:hyperlink>
      <w:r w:rsidRPr="008A7C51">
        <w:rPr>
          <w:lang w:val="uk-UA"/>
        </w:rPr>
        <w:t> або </w:t>
      </w:r>
      <w:hyperlink r:id="rId19" w:anchor="n11808" w:history="1">
        <w:r w:rsidRPr="008A7C51">
          <w:rPr>
            <w:rStyle w:val="ae"/>
            <w:bdr w:val="none" w:sz="0" w:space="0" w:color="auto" w:frame="1"/>
            <w:lang w:val="uk-UA"/>
          </w:rPr>
          <w:t>"б"</w:t>
        </w:r>
      </w:hyperlink>
      <w:r w:rsidRPr="008A7C51">
        <w:rPr>
          <w:lang w:val="uk-UA"/>
        </w:rPr>
        <w:t> підпункту 4.1 пункту 4 цього Положення, та відповідної ставки податку</w:t>
      </w:r>
      <w:r w:rsidRPr="008A7C51">
        <w:rPr>
          <w:color w:val="000000"/>
          <w:lang w:val="uk-UA"/>
        </w:rPr>
        <w:t>;</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89" w:name="n12919"/>
      <w:bookmarkStart w:id="90" w:name="n11826"/>
      <w:bookmarkEnd w:id="89"/>
      <w:bookmarkEnd w:id="90"/>
      <w:r w:rsidRPr="008A7C51">
        <w:rPr>
          <w:color w:val="000000"/>
          <w:lang w:val="uk-UA"/>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w:t>
      </w:r>
      <w:r w:rsidRPr="008A7C51">
        <w:rPr>
          <w:color w:val="000000"/>
          <w:lang w:val="uk-UA"/>
        </w:rPr>
        <w:lastRenderedPageBreak/>
        <w:t>таких об’єктів, зменшеної відповідно д</w:t>
      </w:r>
      <w:r w:rsidRPr="008A7C51">
        <w:rPr>
          <w:lang w:val="uk-UA"/>
        </w:rPr>
        <w:t>о </w:t>
      </w:r>
      <w:hyperlink r:id="rId20" w:anchor="n11809" w:history="1">
        <w:r w:rsidRPr="008A7C51">
          <w:rPr>
            <w:rStyle w:val="ae"/>
            <w:bdr w:val="none" w:sz="0" w:space="0" w:color="auto" w:frame="1"/>
            <w:lang w:val="uk-UA"/>
          </w:rPr>
          <w:t>підпункту "в"</w:t>
        </w:r>
      </w:hyperlink>
      <w:r w:rsidRPr="008A7C51">
        <w:rPr>
          <w:color w:val="000000"/>
          <w:lang w:val="uk-UA"/>
        </w:rPr>
        <w:t> підпункту 4.1 пункту 4 цього Положення, та відповідної ставки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91" w:name="n12920"/>
      <w:bookmarkStart w:id="92" w:name="n11827"/>
      <w:bookmarkEnd w:id="91"/>
      <w:bookmarkEnd w:id="92"/>
      <w:r w:rsidRPr="008A7C51">
        <w:rPr>
          <w:color w:val="000000"/>
          <w:lang w:val="uk-UA"/>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93" w:name="n12921"/>
      <w:bookmarkStart w:id="94" w:name="n12923"/>
      <w:bookmarkEnd w:id="93"/>
      <w:bookmarkEnd w:id="94"/>
      <w:r w:rsidRPr="008A7C51">
        <w:rPr>
          <w:color w:val="000000"/>
          <w:lang w:val="uk-UA"/>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95" w:name="n12922"/>
      <w:bookmarkStart w:id="96" w:name="n11828"/>
      <w:bookmarkEnd w:id="95"/>
      <w:bookmarkEnd w:id="96"/>
      <w:r w:rsidRPr="008A7C51">
        <w:rPr>
          <w:color w:val="000000"/>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97" w:name="n11829"/>
      <w:bookmarkEnd w:id="97"/>
      <w:r w:rsidRPr="008A7C51">
        <w:rPr>
          <w:color w:val="000000"/>
          <w:lang w:val="uk-UA"/>
        </w:rPr>
        <w:t>7.2.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98" w:name="n11830"/>
      <w:bookmarkEnd w:id="98"/>
      <w:r w:rsidRPr="008A7C51">
        <w:rPr>
          <w:color w:val="000000"/>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99" w:name="n11831"/>
      <w:bookmarkEnd w:id="99"/>
      <w:r w:rsidRPr="008A7C51">
        <w:rPr>
          <w:color w:val="000000"/>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0" w:name="n13461"/>
      <w:bookmarkStart w:id="101" w:name="n11832"/>
      <w:bookmarkEnd w:id="100"/>
      <w:bookmarkEnd w:id="101"/>
      <w:r w:rsidRPr="008A7C51">
        <w:rPr>
          <w:color w:val="000000"/>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2" w:name="n11833"/>
      <w:bookmarkEnd w:id="102"/>
      <w:r w:rsidRPr="008A7C51">
        <w:rPr>
          <w:color w:val="000000"/>
          <w:lang w:val="uk-UA"/>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3" w:name="n11834"/>
      <w:bookmarkEnd w:id="103"/>
      <w:r w:rsidRPr="008A7C51">
        <w:rPr>
          <w:color w:val="000000"/>
          <w:lang w:val="uk-UA"/>
        </w:rPr>
        <w:t>об’єктів житлової та/або нежитлової нерухомості, в тому числі їх часток, що перебувають у власності платника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4" w:name="n11835"/>
      <w:bookmarkEnd w:id="104"/>
      <w:r w:rsidRPr="008A7C51">
        <w:rPr>
          <w:color w:val="000000"/>
          <w:lang w:val="uk-UA"/>
        </w:rPr>
        <w:t>розміру загальної площі об’єктів житлової та/або нежитлової нерухомості, що перебувають у власності платника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5" w:name="n11836"/>
      <w:bookmarkEnd w:id="105"/>
      <w:r w:rsidRPr="008A7C51">
        <w:rPr>
          <w:color w:val="000000"/>
          <w:lang w:val="uk-UA"/>
        </w:rPr>
        <w:t>права на користування пільгою із сплати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6" w:name="n11837"/>
      <w:bookmarkEnd w:id="106"/>
      <w:r w:rsidRPr="008A7C51">
        <w:rPr>
          <w:color w:val="000000"/>
          <w:lang w:val="uk-UA"/>
        </w:rPr>
        <w:t>розміру ставки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7" w:name="n11838"/>
      <w:bookmarkEnd w:id="107"/>
      <w:r w:rsidRPr="008A7C51">
        <w:rPr>
          <w:color w:val="000000"/>
          <w:lang w:val="uk-UA"/>
        </w:rPr>
        <w:t>нарахованої суми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08" w:name="n11839"/>
      <w:bookmarkEnd w:id="108"/>
      <w:r w:rsidRPr="008A7C51">
        <w:rPr>
          <w:color w:val="000000"/>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2A1D61" w:rsidRPr="008A7C51" w:rsidRDefault="002A1D61" w:rsidP="002A1D61">
      <w:pPr>
        <w:pStyle w:val="rvps2"/>
        <w:shd w:val="clear" w:color="auto" w:fill="FFFFFF"/>
        <w:spacing w:before="0" w:beforeAutospacing="0" w:after="0" w:afterAutospacing="0"/>
        <w:ind w:firstLine="450"/>
        <w:jc w:val="both"/>
        <w:textAlignment w:val="baseline"/>
        <w:rPr>
          <w:lang w:val="uk-UA"/>
        </w:rPr>
      </w:pPr>
      <w:bookmarkStart w:id="109" w:name="n11840"/>
      <w:bookmarkEnd w:id="109"/>
      <w:r w:rsidRPr="008A7C51">
        <w:rPr>
          <w:color w:val="000000"/>
          <w:lang w:val="uk-UA"/>
        </w:rPr>
        <w:t>7.4. Органи державної реєстрації прав на нерухоме майно, а також органи, що здійснюють реєстрацію місця проживання фізичних осіб, зобов’язані щокварталу у 15-</w:t>
      </w:r>
      <w:r w:rsidRPr="008A7C51">
        <w:rPr>
          <w:color w:val="000000"/>
          <w:lang w:val="uk-UA"/>
        </w:rPr>
        <w:lastRenderedPageBreak/>
        <w:t>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w:t>
      </w:r>
      <w:hyperlink r:id="rId21" w:anchor="n9" w:tgtFrame="_blank" w:history="1">
        <w:r w:rsidRPr="008A7C51">
          <w:rPr>
            <w:rStyle w:val="ae"/>
            <w:bdr w:val="none" w:sz="0" w:space="0" w:color="auto" w:frame="1"/>
            <w:lang w:val="uk-UA"/>
          </w:rPr>
          <w:t>порядку</w:t>
        </w:r>
      </w:hyperlink>
      <w:r w:rsidRPr="008A7C51">
        <w:rPr>
          <w:lang w:val="uk-UA"/>
        </w:rPr>
        <w:t>, визначеному Кабінетом Міністрів України.</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10" w:name="n14373"/>
      <w:bookmarkEnd w:id="110"/>
      <w:r w:rsidRPr="008A7C51">
        <w:rPr>
          <w:color w:val="000000"/>
          <w:lang w:val="uk-UA"/>
        </w:rPr>
        <w:t xml:space="preserve">7.5.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w:t>
      </w:r>
      <w:r w:rsidRPr="008A7C51">
        <w:rPr>
          <w:lang w:val="uk-UA"/>
        </w:rPr>
        <w:t>декларацію за </w:t>
      </w:r>
      <w:hyperlink r:id="rId22" w:anchor="n15" w:tgtFrame="_blank" w:history="1">
        <w:r w:rsidRPr="008A7C51">
          <w:rPr>
            <w:rStyle w:val="ae"/>
            <w:bdr w:val="none" w:sz="0" w:space="0" w:color="auto" w:frame="1"/>
            <w:lang w:val="uk-UA"/>
          </w:rPr>
          <w:t>формою</w:t>
        </w:r>
      </w:hyperlink>
      <w:r w:rsidRPr="008A7C51">
        <w:rPr>
          <w:lang w:val="uk-UA"/>
        </w:rPr>
        <w:t>, встановленою у порядку, передбаченому </w:t>
      </w:r>
      <w:hyperlink r:id="rId23" w:anchor="n1144" w:history="1">
        <w:r w:rsidRPr="008A7C51">
          <w:rPr>
            <w:rStyle w:val="ae"/>
            <w:bdr w:val="none" w:sz="0" w:space="0" w:color="auto" w:frame="1"/>
            <w:lang w:val="uk-UA"/>
          </w:rPr>
          <w:t>статтею 46</w:t>
        </w:r>
      </w:hyperlink>
      <w:r w:rsidRPr="008A7C51">
        <w:rPr>
          <w:lang w:val="uk-UA"/>
        </w:rPr>
        <w:t>  Податкового Кодексу</w:t>
      </w:r>
      <w:r w:rsidRPr="008A7C51">
        <w:rPr>
          <w:color w:val="000000"/>
          <w:lang w:val="uk-UA"/>
        </w:rPr>
        <w:t xml:space="preserve"> України, з розбивкою річної суми рівними частками поквартально.</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11" w:name="n11842"/>
      <w:bookmarkEnd w:id="111"/>
      <w:r w:rsidRPr="008A7C51">
        <w:rPr>
          <w:color w:val="000000"/>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p>
    <w:p w:rsidR="002A1D61" w:rsidRPr="008A7C51" w:rsidRDefault="002A1D61" w:rsidP="002A1D61">
      <w:pPr>
        <w:pStyle w:val="rvps2"/>
        <w:shd w:val="clear" w:color="auto" w:fill="FFFFFF"/>
        <w:spacing w:before="0" w:beforeAutospacing="0" w:after="0" w:afterAutospacing="0"/>
        <w:ind w:firstLine="450"/>
        <w:jc w:val="both"/>
        <w:textAlignment w:val="baseline"/>
        <w:rPr>
          <w:b/>
          <w:color w:val="000000"/>
          <w:lang w:val="uk-UA"/>
        </w:rPr>
      </w:pPr>
      <w:bookmarkStart w:id="112" w:name="n11843"/>
      <w:bookmarkEnd w:id="112"/>
      <w:r w:rsidRPr="008A7C51">
        <w:rPr>
          <w:b/>
          <w:color w:val="000000"/>
          <w:lang w:val="uk-UA"/>
        </w:rPr>
        <w:t>.8. Порядок обчислення сум податку в разі зміни власника об’єкта оподаткування податком</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13" w:name="n11844"/>
      <w:bookmarkEnd w:id="113"/>
      <w:r w:rsidRPr="008A7C51">
        <w:rPr>
          <w:color w:val="000000"/>
          <w:lang w:val="uk-UA"/>
        </w:rPr>
        <w:t>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2A1D61" w:rsidRPr="008A7C51" w:rsidRDefault="002A1D61" w:rsidP="002A1D61">
      <w:pPr>
        <w:pStyle w:val="rvps2"/>
        <w:shd w:val="clear" w:color="auto" w:fill="FFFFFF"/>
        <w:spacing w:before="0" w:beforeAutospacing="0" w:after="0" w:afterAutospacing="0"/>
        <w:ind w:firstLine="450"/>
        <w:jc w:val="both"/>
        <w:textAlignment w:val="baseline"/>
        <w:rPr>
          <w:color w:val="000000"/>
          <w:lang w:val="uk-UA"/>
        </w:rPr>
      </w:pPr>
      <w:bookmarkStart w:id="114" w:name="n14374"/>
      <w:bookmarkEnd w:id="114"/>
      <w:r w:rsidRPr="008A7C51">
        <w:rPr>
          <w:color w:val="000000"/>
          <w:lang w:val="uk-UA"/>
        </w:rPr>
        <w:t>8.2. Контролюючий орган надсилає податкове повідомлення-рішення новому власнику після отримання інформації про перехід права власності.</w:t>
      </w:r>
    </w:p>
    <w:p w:rsidR="002A1D61" w:rsidRPr="008A7C51" w:rsidRDefault="002A1D61" w:rsidP="002A1D61">
      <w:pPr>
        <w:pStyle w:val="rvps2"/>
        <w:shd w:val="clear" w:color="auto" w:fill="FFFFFF"/>
        <w:spacing w:before="0" w:beforeAutospacing="0" w:after="0" w:afterAutospacing="0"/>
        <w:ind w:firstLine="450"/>
        <w:jc w:val="both"/>
        <w:textAlignment w:val="baseline"/>
        <w:rPr>
          <w:b/>
          <w:color w:val="000000"/>
          <w:lang w:val="uk-UA"/>
        </w:rPr>
      </w:pPr>
    </w:p>
    <w:p w:rsidR="002A1D61" w:rsidRPr="008A7C51" w:rsidRDefault="002A1D61" w:rsidP="002A1D61">
      <w:pPr>
        <w:pStyle w:val="rvps2"/>
        <w:shd w:val="clear" w:color="auto" w:fill="FFFFFF"/>
        <w:spacing w:before="0" w:beforeAutospacing="0" w:after="0" w:afterAutospacing="0"/>
        <w:ind w:firstLine="450"/>
        <w:jc w:val="both"/>
        <w:textAlignment w:val="baseline"/>
        <w:rPr>
          <w:b/>
          <w:color w:val="000000"/>
          <w:lang w:val="uk-UA"/>
        </w:rPr>
      </w:pPr>
      <w:bookmarkStart w:id="115" w:name="n11846"/>
      <w:bookmarkEnd w:id="115"/>
      <w:r w:rsidRPr="008A7C51">
        <w:rPr>
          <w:b/>
          <w:color w:val="000000"/>
          <w:lang w:val="uk-UA"/>
        </w:rPr>
        <w:t>9. Порядок сплати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lang w:val="uk-UA"/>
        </w:rPr>
      </w:pPr>
      <w:bookmarkStart w:id="116" w:name="n11847"/>
      <w:bookmarkEnd w:id="116"/>
      <w:r w:rsidRPr="008A7C51">
        <w:rPr>
          <w:color w:val="000000"/>
          <w:lang w:val="uk-UA"/>
        </w:rPr>
        <w:t>9.1. Податок сплачується за місцем розташування об’єкта/об’єктів оподаткування і зараховується до відповідного бюджету згідно з положеннями </w:t>
      </w:r>
      <w:hyperlink r:id="rId24" w:tgtFrame="_blank" w:history="1">
        <w:r w:rsidRPr="008A7C51">
          <w:rPr>
            <w:rStyle w:val="ae"/>
            <w:bdr w:val="none" w:sz="0" w:space="0" w:color="auto" w:frame="1"/>
            <w:lang w:val="uk-UA"/>
          </w:rPr>
          <w:t>Бюджетного кодексу України</w:t>
        </w:r>
      </w:hyperlink>
      <w:r w:rsidRPr="008A7C51">
        <w:rPr>
          <w:lang w:val="uk-UA"/>
        </w:rPr>
        <w:t>.</w:t>
      </w:r>
    </w:p>
    <w:p w:rsidR="002A1D61" w:rsidRPr="008A7C51" w:rsidRDefault="002A1D61" w:rsidP="002A1D61">
      <w:pPr>
        <w:pStyle w:val="rvps2"/>
        <w:shd w:val="clear" w:color="auto" w:fill="FFFFFF"/>
        <w:spacing w:before="0" w:beforeAutospacing="0" w:after="0" w:afterAutospacing="0"/>
        <w:ind w:firstLine="450"/>
        <w:jc w:val="both"/>
        <w:textAlignment w:val="baseline"/>
        <w:rPr>
          <w:b/>
          <w:lang w:val="uk-UA"/>
        </w:rPr>
      </w:pPr>
      <w:bookmarkStart w:id="117" w:name="n11848"/>
      <w:bookmarkStart w:id="118" w:name="n11849"/>
      <w:bookmarkEnd w:id="117"/>
      <w:bookmarkEnd w:id="118"/>
    </w:p>
    <w:p w:rsidR="002A1D61" w:rsidRPr="008A7C51" w:rsidRDefault="002A1D61" w:rsidP="002A1D61">
      <w:pPr>
        <w:pStyle w:val="rvps2"/>
        <w:shd w:val="clear" w:color="auto" w:fill="FFFFFF"/>
        <w:spacing w:before="0" w:beforeAutospacing="0" w:after="0" w:afterAutospacing="0"/>
        <w:ind w:firstLine="450"/>
        <w:jc w:val="both"/>
        <w:textAlignment w:val="baseline"/>
        <w:rPr>
          <w:b/>
          <w:lang w:val="uk-UA"/>
        </w:rPr>
      </w:pPr>
      <w:r w:rsidRPr="008A7C51">
        <w:rPr>
          <w:b/>
          <w:lang w:val="uk-UA"/>
        </w:rPr>
        <w:t>10. Строки сплати податку</w:t>
      </w:r>
    </w:p>
    <w:p w:rsidR="002A1D61" w:rsidRPr="008A7C51" w:rsidRDefault="002A1D61" w:rsidP="002A1D61">
      <w:pPr>
        <w:pStyle w:val="rvps2"/>
        <w:shd w:val="clear" w:color="auto" w:fill="FFFFFF"/>
        <w:spacing w:before="0" w:beforeAutospacing="0" w:after="0" w:afterAutospacing="0"/>
        <w:ind w:firstLine="450"/>
        <w:jc w:val="both"/>
        <w:textAlignment w:val="baseline"/>
        <w:rPr>
          <w:lang w:val="uk-UA"/>
        </w:rPr>
      </w:pPr>
      <w:bookmarkStart w:id="119" w:name="n11850"/>
      <w:bookmarkEnd w:id="119"/>
      <w:r w:rsidRPr="008A7C51">
        <w:rPr>
          <w:lang w:val="uk-UA"/>
        </w:rPr>
        <w:t>10.1. Податкове зобов’язання за звітний рік з податку сплачується:</w:t>
      </w:r>
    </w:p>
    <w:p w:rsidR="002A1D61" w:rsidRPr="008A7C51" w:rsidRDefault="002A1D61" w:rsidP="002A1D61">
      <w:pPr>
        <w:pStyle w:val="rvps2"/>
        <w:shd w:val="clear" w:color="auto" w:fill="FFFFFF"/>
        <w:spacing w:before="0" w:beforeAutospacing="0" w:after="0" w:afterAutospacing="0"/>
        <w:ind w:firstLine="450"/>
        <w:jc w:val="both"/>
        <w:textAlignment w:val="baseline"/>
        <w:rPr>
          <w:lang w:val="uk-UA"/>
        </w:rPr>
      </w:pPr>
      <w:bookmarkStart w:id="120" w:name="n11851"/>
      <w:bookmarkEnd w:id="120"/>
      <w:r w:rsidRPr="008A7C51">
        <w:rPr>
          <w:lang w:val="uk-UA"/>
        </w:rPr>
        <w:t>а) фізичними особами - протягом 60 днів з дня вручення податкового повідомлення-рішення;</w:t>
      </w:r>
    </w:p>
    <w:p w:rsidR="002A1D61" w:rsidRPr="008A7C51" w:rsidRDefault="002A1D61" w:rsidP="002A1D61">
      <w:pPr>
        <w:pStyle w:val="rvps2"/>
        <w:shd w:val="clear" w:color="auto" w:fill="FFFFFF"/>
        <w:spacing w:before="0" w:beforeAutospacing="0" w:after="0" w:afterAutospacing="0"/>
        <w:ind w:firstLine="450"/>
        <w:jc w:val="both"/>
        <w:textAlignment w:val="baseline"/>
        <w:rPr>
          <w:lang w:val="uk-UA"/>
        </w:rPr>
      </w:pPr>
      <w:bookmarkStart w:id="121" w:name="n11852"/>
      <w:bookmarkEnd w:id="121"/>
      <w:r w:rsidRPr="008A7C51">
        <w:rPr>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2A1D61" w:rsidRPr="008A7C51" w:rsidRDefault="002A1D61" w:rsidP="002A1D61">
      <w:pPr>
        <w:pStyle w:val="rvps2"/>
        <w:shd w:val="clear" w:color="auto" w:fill="FFFFFF"/>
        <w:spacing w:before="0" w:beforeAutospacing="0" w:after="0" w:afterAutospacing="0"/>
        <w:ind w:firstLine="450"/>
        <w:jc w:val="both"/>
        <w:textAlignment w:val="baseline"/>
        <w:rPr>
          <w:lang w:val="uk-UA"/>
        </w:rPr>
      </w:pPr>
      <w:bookmarkStart w:id="122" w:name="n14903"/>
      <w:bookmarkEnd w:id="122"/>
      <w:r w:rsidRPr="008A7C51">
        <w:rPr>
          <w:lang w:val="uk-UA"/>
        </w:rPr>
        <w:t>10.2. У разі якщо контролюючий орган не надіслав (не вручив) податкове/податкові повідомлення-рішення у строки, встановлені </w:t>
      </w:r>
      <w:hyperlink r:id="rId25" w:anchor="n11829" w:history="1">
        <w:r w:rsidRPr="008A7C51">
          <w:rPr>
            <w:rStyle w:val="ae"/>
            <w:bdr w:val="none" w:sz="0" w:space="0" w:color="auto" w:frame="1"/>
            <w:lang w:val="uk-UA"/>
          </w:rPr>
          <w:t>підпунктом 7.2</w:t>
        </w:r>
      </w:hyperlink>
      <w:r w:rsidRPr="008A7C51">
        <w:rPr>
          <w:lang w:val="uk-UA"/>
        </w:rPr>
        <w:t> пункту 7 цього Положення, фізичні особи звільняються від відповідальності, передбаченої цим Кодексом за несвоєчасну сплату податкового зобов’язання.</w:t>
      </w:r>
    </w:p>
    <w:p w:rsidR="002A1D61" w:rsidRPr="008A7C51" w:rsidRDefault="002A1D61" w:rsidP="002A1D61">
      <w:pPr>
        <w:pStyle w:val="rvps2"/>
        <w:shd w:val="clear" w:color="auto" w:fill="FFFFFF"/>
        <w:spacing w:before="0" w:beforeAutospacing="0" w:after="0" w:afterAutospacing="0"/>
        <w:ind w:firstLine="450"/>
        <w:jc w:val="both"/>
        <w:textAlignment w:val="baseline"/>
        <w:rPr>
          <w:lang w:val="uk-UA"/>
        </w:rPr>
      </w:pPr>
      <w:bookmarkStart w:id="123" w:name="n14905"/>
      <w:bookmarkStart w:id="124" w:name="n14904"/>
      <w:bookmarkEnd w:id="123"/>
      <w:bookmarkEnd w:id="124"/>
      <w:r w:rsidRPr="008A7C51">
        <w:rPr>
          <w:lang w:val="uk-UA"/>
        </w:rPr>
        <w:t>10.3. Податкове зобов’язання з цього податку може бути нараховане за податкові (звітні) періоди (роки) в межах строків, визначених </w:t>
      </w:r>
      <w:hyperlink r:id="rId26" w:anchor="n2288" w:history="1">
        <w:r w:rsidRPr="008A7C51">
          <w:rPr>
            <w:rStyle w:val="ae"/>
            <w:bdr w:val="none" w:sz="0" w:space="0" w:color="auto" w:frame="1"/>
            <w:lang w:val="uk-UA"/>
          </w:rPr>
          <w:t>пунктом 102.1</w:t>
        </w:r>
      </w:hyperlink>
      <w:r w:rsidRPr="008A7C51">
        <w:rPr>
          <w:lang w:val="uk-UA"/>
        </w:rPr>
        <w:t> статті 102 Податкового Кодексу України.</w:t>
      </w:r>
    </w:p>
    <w:p w:rsidR="002A1D61" w:rsidRPr="008A7C51" w:rsidRDefault="002A1D61" w:rsidP="002A1D61">
      <w:pPr>
        <w:tabs>
          <w:tab w:val="left" w:pos="3375"/>
        </w:tabs>
        <w:spacing w:after="0" w:line="240" w:lineRule="auto"/>
        <w:jc w:val="both"/>
        <w:rPr>
          <w:rFonts w:ascii="Times New Roman" w:hAnsi="Times New Roman" w:cs="Times New Roman"/>
          <w:sz w:val="24"/>
          <w:szCs w:val="24"/>
          <w:lang w:val="uk-UA"/>
        </w:rPr>
      </w:pPr>
      <w:r w:rsidRPr="008A7C51">
        <w:rPr>
          <w:rFonts w:ascii="Times New Roman" w:hAnsi="Times New Roman" w:cs="Times New Roman"/>
          <w:sz w:val="24"/>
          <w:szCs w:val="24"/>
          <w:lang w:val="uk-UA"/>
        </w:rPr>
        <w:tab/>
      </w:r>
    </w:p>
    <w:p w:rsidR="002A1D61" w:rsidRPr="008A7C51" w:rsidRDefault="002A1D61" w:rsidP="002A1D61">
      <w:pPr>
        <w:spacing w:after="0" w:line="240" w:lineRule="auto"/>
        <w:jc w:val="both"/>
        <w:rPr>
          <w:rFonts w:ascii="Times New Roman" w:hAnsi="Times New Roman" w:cs="Times New Roman"/>
          <w:sz w:val="24"/>
          <w:szCs w:val="24"/>
          <w:lang w:val="uk-UA"/>
        </w:rPr>
      </w:pPr>
      <w:r w:rsidRPr="008A7C51">
        <w:rPr>
          <w:rFonts w:ascii="Times New Roman" w:hAnsi="Times New Roman" w:cs="Times New Roman"/>
          <w:sz w:val="24"/>
          <w:szCs w:val="24"/>
          <w:lang w:val="uk-UA"/>
        </w:rPr>
        <w:t>Секретар сільської ради</w:t>
      </w:r>
      <w:r w:rsidRPr="008A7C51">
        <w:rPr>
          <w:rFonts w:ascii="Times New Roman" w:hAnsi="Times New Roman" w:cs="Times New Roman"/>
          <w:sz w:val="24"/>
          <w:szCs w:val="24"/>
          <w:lang w:val="uk-UA"/>
        </w:rPr>
        <w:tab/>
      </w:r>
      <w:r w:rsidRPr="008A7C51">
        <w:rPr>
          <w:rFonts w:ascii="Times New Roman" w:hAnsi="Times New Roman" w:cs="Times New Roman"/>
          <w:sz w:val="24"/>
          <w:szCs w:val="24"/>
          <w:lang w:val="uk-UA"/>
        </w:rPr>
        <w:tab/>
      </w:r>
      <w:r w:rsidRPr="008A7C51">
        <w:rPr>
          <w:rFonts w:ascii="Times New Roman" w:hAnsi="Times New Roman" w:cs="Times New Roman"/>
          <w:sz w:val="24"/>
          <w:szCs w:val="24"/>
          <w:lang w:val="uk-UA"/>
        </w:rPr>
        <w:tab/>
      </w:r>
      <w:r w:rsidRPr="008A7C51">
        <w:rPr>
          <w:rFonts w:ascii="Times New Roman" w:hAnsi="Times New Roman" w:cs="Times New Roman"/>
          <w:sz w:val="24"/>
          <w:szCs w:val="24"/>
          <w:lang w:val="uk-UA"/>
        </w:rPr>
        <w:tab/>
      </w:r>
      <w:r w:rsidRPr="008A7C51">
        <w:rPr>
          <w:rFonts w:ascii="Times New Roman" w:hAnsi="Times New Roman" w:cs="Times New Roman"/>
          <w:sz w:val="24"/>
          <w:szCs w:val="24"/>
          <w:lang w:val="uk-UA"/>
        </w:rPr>
        <w:tab/>
      </w:r>
      <w:r w:rsidRPr="008A7C51">
        <w:rPr>
          <w:rFonts w:ascii="Times New Roman" w:hAnsi="Times New Roman" w:cs="Times New Roman"/>
          <w:sz w:val="24"/>
          <w:szCs w:val="24"/>
          <w:lang w:val="uk-UA"/>
        </w:rPr>
        <w:tab/>
        <w:t>І.М. Іванова</w:t>
      </w:r>
    </w:p>
    <w:p w:rsidR="002A1D61" w:rsidRPr="008A7C51" w:rsidRDefault="002A1D61" w:rsidP="002A1D61">
      <w:pPr>
        <w:spacing w:after="0" w:line="240" w:lineRule="auto"/>
        <w:jc w:val="both"/>
        <w:rPr>
          <w:rFonts w:ascii="Times New Roman" w:hAnsi="Times New Roman" w:cs="Times New Roman"/>
          <w:sz w:val="24"/>
          <w:szCs w:val="24"/>
          <w:lang w:val="uk-UA"/>
        </w:rPr>
      </w:pPr>
    </w:p>
    <w:p w:rsidR="002A1D61" w:rsidRPr="008A7C51" w:rsidRDefault="002A1D61" w:rsidP="002A1D61">
      <w:pPr>
        <w:spacing w:after="0" w:line="240" w:lineRule="auto"/>
        <w:rPr>
          <w:rFonts w:ascii="Times New Roman" w:hAnsi="Times New Roman" w:cs="Times New Roman"/>
          <w:sz w:val="24"/>
          <w:szCs w:val="24"/>
          <w:lang w:val="uk-UA"/>
        </w:rPr>
      </w:pPr>
    </w:p>
    <w:p w:rsidR="002A1D61" w:rsidRPr="008A7C51" w:rsidRDefault="002A1D61" w:rsidP="002A1D61">
      <w:pPr>
        <w:spacing w:after="0" w:line="240" w:lineRule="auto"/>
        <w:rPr>
          <w:rFonts w:ascii="Times New Roman" w:hAnsi="Times New Roman" w:cs="Times New Roman"/>
          <w:sz w:val="24"/>
          <w:szCs w:val="24"/>
          <w:lang w:val="uk-UA"/>
        </w:rPr>
      </w:pPr>
    </w:p>
    <w:p w:rsidR="002A1D61" w:rsidRDefault="002A1D61" w:rsidP="002A1D61">
      <w:pPr>
        <w:spacing w:after="0"/>
        <w:rPr>
          <w:rFonts w:ascii="Times New Roman" w:hAnsi="Times New Roman" w:cs="Times New Roman"/>
          <w:sz w:val="28"/>
          <w:szCs w:val="28"/>
          <w:lang w:val="uk-UA"/>
        </w:rPr>
      </w:pPr>
    </w:p>
    <w:p w:rsidR="002A1D61" w:rsidRDefault="002A1D61" w:rsidP="002A1D61">
      <w:pPr>
        <w:rPr>
          <w:rFonts w:ascii="Times New Roman" w:hAnsi="Times New Roman" w:cs="Times New Roman"/>
          <w:sz w:val="28"/>
          <w:szCs w:val="28"/>
          <w:lang w:val="uk-UA"/>
        </w:rPr>
      </w:pPr>
    </w:p>
    <w:p w:rsidR="002A1D61" w:rsidRPr="00936F57" w:rsidRDefault="002A1D61" w:rsidP="002A1D61">
      <w:pPr>
        <w:spacing w:after="0" w:line="240" w:lineRule="auto"/>
        <w:jc w:val="center"/>
        <w:rPr>
          <w:rFonts w:ascii="Times New Roman" w:hAnsi="Times New Roman" w:cs="Times New Roman"/>
          <w:bCs/>
          <w:sz w:val="28"/>
          <w:szCs w:val="28"/>
          <w:lang w:val="uk-UA"/>
        </w:rPr>
      </w:pPr>
      <w:r w:rsidRPr="00936F57">
        <w:rPr>
          <w:rFonts w:ascii="Times New Roman" w:hAnsi="Times New Roman" w:cs="Times New Roman"/>
          <w:sz w:val="28"/>
          <w:szCs w:val="28"/>
          <w:lang w:val="uk-UA"/>
        </w:rPr>
        <w:object w:dxaOrig="621" w:dyaOrig="721">
          <v:shape id="_x0000_i1027" type="#_x0000_t75" style="width:54pt;height:57.75pt" o:ole="" fillcolor="window">
            <v:imagedata r:id="rId6" o:title=""/>
          </v:shape>
          <o:OLEObject Type="Embed" ProgID="Word.Picture.8" ShapeID="_x0000_i1027" DrawAspect="Content" ObjectID="_1593497193" r:id="rId27"/>
        </w:object>
      </w:r>
      <w:r w:rsidRPr="00936F57">
        <w:rPr>
          <w:rFonts w:ascii="Times New Roman" w:hAnsi="Times New Roman" w:cs="Times New Roman"/>
          <w:bCs/>
          <w:sz w:val="28"/>
          <w:szCs w:val="28"/>
          <w:lang w:val="uk-UA"/>
        </w:rPr>
        <w:t xml:space="preserve"> </w:t>
      </w:r>
    </w:p>
    <w:p w:rsidR="002A1D61" w:rsidRPr="00936F57" w:rsidRDefault="002A1D61" w:rsidP="002A1D61">
      <w:pPr>
        <w:spacing w:after="0" w:line="240" w:lineRule="auto"/>
        <w:jc w:val="center"/>
        <w:rPr>
          <w:rFonts w:ascii="Times New Roman" w:hAnsi="Times New Roman" w:cs="Times New Roman"/>
          <w:b/>
          <w:sz w:val="24"/>
          <w:szCs w:val="24"/>
          <w:lang w:val="uk-UA"/>
        </w:rPr>
      </w:pPr>
      <w:r w:rsidRPr="00936F57">
        <w:rPr>
          <w:rFonts w:ascii="Times New Roman" w:hAnsi="Times New Roman" w:cs="Times New Roman"/>
          <w:b/>
          <w:bCs/>
          <w:sz w:val="24"/>
          <w:szCs w:val="24"/>
          <w:lang w:val="uk-UA"/>
        </w:rPr>
        <w:t>УКРАЇНА</w:t>
      </w:r>
    </w:p>
    <w:p w:rsidR="002A1D61" w:rsidRPr="00936F57" w:rsidRDefault="002A1D61" w:rsidP="002A1D61">
      <w:pPr>
        <w:spacing w:after="0" w:line="240" w:lineRule="auto"/>
        <w:jc w:val="center"/>
        <w:rPr>
          <w:rFonts w:ascii="Times New Roman" w:hAnsi="Times New Roman" w:cs="Times New Roman"/>
          <w:b/>
          <w:bCs/>
          <w:sz w:val="24"/>
          <w:szCs w:val="24"/>
          <w:lang w:val="uk-UA"/>
        </w:rPr>
      </w:pPr>
      <w:r w:rsidRPr="00936F57">
        <w:rPr>
          <w:rFonts w:ascii="Times New Roman" w:hAnsi="Times New Roman" w:cs="Times New Roman"/>
          <w:b/>
          <w:sz w:val="24"/>
          <w:szCs w:val="24"/>
          <w:lang w:val="uk-UA"/>
        </w:rPr>
        <w:t>ПРИМОРСЬКА  СІЛЬСЬКА РАДА</w:t>
      </w:r>
    </w:p>
    <w:p w:rsidR="002A1D61" w:rsidRPr="00936F57" w:rsidRDefault="002A1D61" w:rsidP="002A1D61">
      <w:pPr>
        <w:spacing w:after="0" w:line="240" w:lineRule="auto"/>
        <w:jc w:val="center"/>
        <w:rPr>
          <w:rFonts w:ascii="Times New Roman" w:hAnsi="Times New Roman" w:cs="Times New Roman"/>
          <w:b/>
          <w:sz w:val="24"/>
          <w:szCs w:val="24"/>
          <w:lang w:val="uk-UA"/>
        </w:rPr>
      </w:pPr>
      <w:r w:rsidRPr="00936F57">
        <w:rPr>
          <w:rFonts w:ascii="Times New Roman" w:hAnsi="Times New Roman" w:cs="Times New Roman"/>
          <w:b/>
          <w:sz w:val="24"/>
          <w:szCs w:val="24"/>
          <w:lang w:val="uk-UA"/>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4A0"/>
      </w:tblPr>
      <w:tblGrid>
        <w:gridCol w:w="9233"/>
      </w:tblGrid>
      <w:tr w:rsidR="002A1D61" w:rsidRPr="002E45C8" w:rsidTr="009F1D22">
        <w:trPr>
          <w:trHeight w:val="513"/>
          <w:jc w:val="center"/>
        </w:trPr>
        <w:tc>
          <w:tcPr>
            <w:tcW w:w="9233" w:type="dxa"/>
            <w:tcBorders>
              <w:top w:val="thinThickSmallGap" w:sz="24" w:space="0" w:color="auto"/>
              <w:left w:val="nil"/>
              <w:bottom w:val="nil"/>
              <w:right w:val="nil"/>
            </w:tcBorders>
            <w:hideMark/>
          </w:tcPr>
          <w:p w:rsidR="002A1D61" w:rsidRPr="00936F57" w:rsidRDefault="002A1D61" w:rsidP="009F1D22">
            <w:pPr>
              <w:spacing w:after="0" w:line="240" w:lineRule="auto"/>
              <w:jc w:val="center"/>
              <w:rPr>
                <w:rFonts w:ascii="Times New Roman" w:hAnsi="Times New Roman" w:cs="Times New Roman"/>
                <w:sz w:val="24"/>
                <w:szCs w:val="24"/>
                <w:lang w:val="uk-UA" w:eastAsia="en-US"/>
              </w:rPr>
            </w:pPr>
            <w:r w:rsidRPr="00936F57">
              <w:rPr>
                <w:rFonts w:ascii="Times New Roman" w:hAnsi="Times New Roman" w:cs="Times New Roman"/>
                <w:sz w:val="24"/>
                <w:szCs w:val="24"/>
                <w:lang w:val="uk-UA" w:eastAsia="en-US"/>
              </w:rPr>
              <w:t xml:space="preserve">вул.. </w:t>
            </w:r>
            <w:r w:rsidR="00E43F55">
              <w:rPr>
                <w:rFonts w:ascii="Times New Roman" w:hAnsi="Times New Roman" w:cs="Times New Roman"/>
                <w:sz w:val="24"/>
                <w:szCs w:val="24"/>
                <w:lang w:val="uk-UA" w:eastAsia="en-US"/>
              </w:rPr>
              <w:t>Центральна</w:t>
            </w:r>
            <w:r w:rsidRPr="00936F57">
              <w:rPr>
                <w:rFonts w:ascii="Times New Roman" w:hAnsi="Times New Roman" w:cs="Times New Roman"/>
                <w:sz w:val="24"/>
                <w:szCs w:val="24"/>
                <w:lang w:val="uk-UA" w:eastAsia="en-US"/>
              </w:rPr>
              <w:t>,13 а, с. Приморське, Кілійський район, Одеська область, 68350 тел.(04843) 34-6-49, 34-7-17,  факс (04843) 34-6-49 код  ЄДРПОУ  04379522</w:t>
            </w:r>
          </w:p>
          <w:p w:rsidR="002A1D61" w:rsidRPr="00936F57" w:rsidRDefault="002A1D61" w:rsidP="009F1D22">
            <w:pPr>
              <w:spacing w:after="0" w:line="240" w:lineRule="auto"/>
              <w:jc w:val="center"/>
              <w:rPr>
                <w:rFonts w:ascii="Times New Roman" w:hAnsi="Times New Roman" w:cs="Times New Roman"/>
                <w:sz w:val="24"/>
                <w:szCs w:val="24"/>
                <w:lang w:val="uk-UA" w:eastAsia="en-US"/>
              </w:rPr>
            </w:pPr>
            <w:r w:rsidRPr="00936F57">
              <w:rPr>
                <w:rFonts w:ascii="Times New Roman" w:hAnsi="Times New Roman" w:cs="Times New Roman"/>
                <w:sz w:val="24"/>
                <w:szCs w:val="24"/>
                <w:lang w:val="uk-UA"/>
              </w:rPr>
              <w:t xml:space="preserve">e-mail: primsr@ukr.net </w:t>
            </w:r>
            <w:r w:rsidRPr="00936F57">
              <w:rPr>
                <w:rFonts w:ascii="Times New Roman" w:hAnsi="Times New Roman" w:cs="Times New Roman"/>
                <w:sz w:val="24"/>
                <w:szCs w:val="24"/>
                <w:lang w:val="uk-UA" w:eastAsia="en-US"/>
              </w:rPr>
              <w:t xml:space="preserve">               http://prymorska-rada.at.ua</w:t>
            </w:r>
          </w:p>
        </w:tc>
      </w:tr>
    </w:tbl>
    <w:p w:rsidR="002A1D61" w:rsidRPr="00936F57" w:rsidRDefault="002A1D61" w:rsidP="002A1D61">
      <w:pPr>
        <w:pStyle w:val="1"/>
        <w:tabs>
          <w:tab w:val="center" w:pos="4677"/>
        </w:tabs>
        <w:rPr>
          <w:sz w:val="28"/>
          <w:szCs w:val="28"/>
        </w:rPr>
      </w:pPr>
      <w:r w:rsidRPr="00936F57">
        <w:rPr>
          <w:sz w:val="28"/>
          <w:szCs w:val="28"/>
        </w:rPr>
        <w:t>Р І Ш Е Н Н Я</w:t>
      </w:r>
    </w:p>
    <w:p w:rsidR="002A1D61" w:rsidRPr="00936F57" w:rsidRDefault="002A1D61" w:rsidP="002A1D61">
      <w:pPr>
        <w:pStyle w:val="a7"/>
        <w:spacing w:before="0" w:beforeAutospacing="0" w:after="0" w:afterAutospacing="0"/>
        <w:ind w:firstLine="708"/>
        <w:jc w:val="right"/>
        <w:rPr>
          <w:lang w:val="uk-UA"/>
        </w:rPr>
      </w:pPr>
    </w:p>
    <w:p w:rsidR="002A1D61" w:rsidRDefault="002A1D61" w:rsidP="002A1D61">
      <w:pPr>
        <w:spacing w:after="0" w:line="240" w:lineRule="auto"/>
        <w:rPr>
          <w:rFonts w:ascii="Times New Roman" w:hAnsi="Times New Roman" w:cs="Times New Roman"/>
          <w:sz w:val="24"/>
          <w:szCs w:val="24"/>
          <w:lang w:val="uk-UA"/>
        </w:rPr>
      </w:pPr>
      <w:r w:rsidRPr="00936F57">
        <w:rPr>
          <w:rFonts w:ascii="Times New Roman" w:hAnsi="Times New Roman" w:cs="Times New Roman"/>
          <w:b/>
        </w:rPr>
        <w:t>29.06.2018</w:t>
      </w:r>
      <w:r w:rsidRPr="00936F57">
        <w:rPr>
          <w:rFonts w:ascii="Times New Roman" w:hAnsi="Times New Roman" w:cs="Times New Roman"/>
          <w:b/>
        </w:rPr>
        <w:tab/>
      </w:r>
      <w:r w:rsidRPr="00935D12">
        <w:rPr>
          <w:rFonts w:ascii="Times New Roman" w:hAnsi="Times New Roman" w:cs="Times New Roman"/>
          <w:b/>
          <w:lang w:val="uk-UA"/>
        </w:rPr>
        <w:t xml:space="preserve">                                                                                                   </w:t>
      </w:r>
      <w:r w:rsidRPr="00935D12">
        <w:rPr>
          <w:rFonts w:ascii="Times New Roman" w:hAnsi="Times New Roman" w:cs="Times New Roman"/>
          <w:b/>
          <w:sz w:val="24"/>
          <w:szCs w:val="24"/>
          <w:lang w:val="uk-UA"/>
        </w:rPr>
        <w:t>№  37</w:t>
      </w:r>
      <w:r>
        <w:rPr>
          <w:rFonts w:ascii="Times New Roman" w:hAnsi="Times New Roman" w:cs="Times New Roman"/>
          <w:b/>
          <w:sz w:val="24"/>
          <w:szCs w:val="24"/>
          <w:lang w:val="uk-UA"/>
        </w:rPr>
        <w:t>3</w:t>
      </w:r>
      <w:r w:rsidRPr="00935D12">
        <w:rPr>
          <w:rFonts w:ascii="Times New Roman" w:hAnsi="Times New Roman" w:cs="Times New Roman"/>
          <w:b/>
          <w:sz w:val="24"/>
          <w:szCs w:val="24"/>
          <w:lang w:val="uk-UA"/>
        </w:rPr>
        <w:t xml:space="preserve">- </w:t>
      </w:r>
      <w:r w:rsidRPr="00935D12">
        <w:rPr>
          <w:rFonts w:ascii="Times New Roman" w:hAnsi="Times New Roman" w:cs="Times New Roman"/>
          <w:b/>
          <w:sz w:val="24"/>
          <w:szCs w:val="24"/>
          <w:lang w:val="en-US"/>
        </w:rPr>
        <w:t>V</w:t>
      </w:r>
      <w:r w:rsidRPr="00935D12">
        <w:rPr>
          <w:rFonts w:ascii="Times New Roman" w:hAnsi="Times New Roman" w:cs="Times New Roman"/>
          <w:b/>
          <w:sz w:val="24"/>
          <w:szCs w:val="24"/>
          <w:lang w:val="uk-UA"/>
        </w:rPr>
        <w:t>ІІ- Х</w:t>
      </w:r>
      <w:r w:rsidRPr="00935D12">
        <w:rPr>
          <w:rFonts w:ascii="Times New Roman" w:hAnsi="Times New Roman" w:cs="Times New Roman"/>
          <w:b/>
          <w:bCs/>
          <w:sz w:val="24"/>
          <w:szCs w:val="24"/>
          <w:lang w:val="uk-UA"/>
        </w:rPr>
        <w:t>Х</w:t>
      </w:r>
      <w:r w:rsidRPr="00935D12">
        <w:rPr>
          <w:rFonts w:ascii="Times New Roman" w:hAnsi="Times New Roman" w:cs="Times New Roman"/>
          <w:b/>
          <w:bCs/>
          <w:sz w:val="24"/>
          <w:szCs w:val="24"/>
          <w:lang w:val="en-US"/>
        </w:rPr>
        <w:t>V</w:t>
      </w:r>
      <w:r w:rsidRPr="00935D12">
        <w:rPr>
          <w:rFonts w:ascii="Times New Roman" w:hAnsi="Times New Roman" w:cs="Times New Roman"/>
          <w:b/>
          <w:bCs/>
          <w:sz w:val="24"/>
          <w:szCs w:val="24"/>
          <w:lang w:val="uk-UA"/>
        </w:rPr>
        <w:t>ІІІ</w:t>
      </w:r>
      <w:r>
        <w:rPr>
          <w:rFonts w:ascii="Times New Roman" w:hAnsi="Times New Roman" w:cs="Times New Roman"/>
          <w:sz w:val="24"/>
          <w:szCs w:val="24"/>
          <w:lang w:val="uk-UA"/>
        </w:rPr>
        <w:t xml:space="preserve"> </w:t>
      </w:r>
    </w:p>
    <w:p w:rsidR="002A1D61" w:rsidRPr="00936F57" w:rsidRDefault="002A1D61" w:rsidP="002A1D61">
      <w:pPr>
        <w:spacing w:after="0" w:line="240" w:lineRule="auto"/>
        <w:outlineLvl w:val="0"/>
        <w:rPr>
          <w:rFonts w:ascii="Times New Roman" w:hAnsi="Times New Roman" w:cs="Times New Roman"/>
          <w:b/>
        </w:rPr>
      </w:pPr>
    </w:p>
    <w:p w:rsidR="002A1D61" w:rsidRPr="0053498F" w:rsidRDefault="002A1D61" w:rsidP="002A1D61">
      <w:pPr>
        <w:pStyle w:val="11"/>
        <w:spacing w:line="240" w:lineRule="auto"/>
        <w:ind w:left="0"/>
        <w:jc w:val="both"/>
        <w:rPr>
          <w:rStyle w:val="apple-converted-space"/>
          <w:rFonts w:ascii="Times New Roman" w:hAnsi="Times New Roman"/>
          <w:sz w:val="24"/>
          <w:szCs w:val="24"/>
        </w:rPr>
      </w:pPr>
      <w:r w:rsidRPr="0053498F">
        <w:rPr>
          <w:rFonts w:ascii="Times New Roman" w:hAnsi="Times New Roman" w:cs="Times New Roman"/>
          <w:sz w:val="24"/>
          <w:szCs w:val="24"/>
          <w:lang w:val="uk-UA"/>
        </w:rPr>
        <w:t xml:space="preserve">Про </w:t>
      </w:r>
      <w:r w:rsidRPr="0053498F">
        <w:rPr>
          <w:rStyle w:val="apple-converted-space"/>
          <w:rFonts w:ascii="Times New Roman" w:hAnsi="Times New Roman"/>
          <w:color w:val="000000"/>
          <w:sz w:val="24"/>
          <w:szCs w:val="24"/>
        </w:rPr>
        <w:t>встановлення податку на майно</w:t>
      </w:r>
    </w:p>
    <w:p w:rsidR="002A1D61" w:rsidRPr="0053498F" w:rsidRDefault="002A1D61" w:rsidP="002A1D61">
      <w:pPr>
        <w:spacing w:after="0" w:line="240" w:lineRule="auto"/>
        <w:jc w:val="both"/>
        <w:rPr>
          <w:rFonts w:ascii="Times New Roman" w:hAnsi="Times New Roman" w:cs="Times New Roman"/>
          <w:b/>
          <w:color w:val="000000"/>
          <w:sz w:val="24"/>
          <w:szCs w:val="24"/>
          <w:lang w:val="uk-UA"/>
        </w:rPr>
      </w:pPr>
      <w:r w:rsidRPr="0053498F">
        <w:rPr>
          <w:rStyle w:val="apple-converted-space"/>
          <w:rFonts w:ascii="Times New Roman" w:hAnsi="Times New Roman"/>
          <w:b/>
          <w:color w:val="000000"/>
          <w:sz w:val="24"/>
          <w:szCs w:val="24"/>
        </w:rPr>
        <w:t>в частині транспортного податку</w:t>
      </w:r>
    </w:p>
    <w:p w:rsidR="002A1D61" w:rsidRPr="0053498F" w:rsidRDefault="002A1D61" w:rsidP="002A1D61">
      <w:pPr>
        <w:spacing w:after="0" w:line="240" w:lineRule="auto"/>
        <w:jc w:val="both"/>
        <w:rPr>
          <w:rFonts w:ascii="Times New Roman" w:hAnsi="Times New Roman" w:cs="Times New Roman"/>
          <w:b/>
          <w:sz w:val="28"/>
          <w:szCs w:val="28"/>
          <w:lang w:val="uk-UA"/>
        </w:rPr>
      </w:pPr>
    </w:p>
    <w:p w:rsidR="002A1D61" w:rsidRPr="0053498F" w:rsidRDefault="002A1D61" w:rsidP="002A1D61">
      <w:pPr>
        <w:spacing w:after="0" w:line="240" w:lineRule="auto"/>
        <w:ind w:firstLine="851"/>
        <w:jc w:val="both"/>
        <w:rPr>
          <w:rFonts w:ascii="Times New Roman" w:hAnsi="Times New Roman" w:cs="Times New Roman"/>
          <w:sz w:val="28"/>
          <w:szCs w:val="28"/>
          <w:lang w:val="uk-UA"/>
        </w:rPr>
      </w:pPr>
      <w:r w:rsidRPr="0053498F">
        <w:rPr>
          <w:rFonts w:ascii="Times New Roman" w:hAnsi="Times New Roman" w:cs="Times New Roman"/>
          <w:sz w:val="28"/>
          <w:szCs w:val="28"/>
          <w:lang w:val="uk-UA"/>
        </w:rPr>
        <w:t>Відповідно до пункту 24 частини першої статті 26 Закону України «Про місцеве самоврядування в Україні», підпункту 19 пункту 1 статті 64 Бюджетного кодексу України, пункту 10.2. статті 10, статей 265, 267 Податкового кодексу України, з метою поповнення доходної частини  сільського бюджету, Приморська сільська  рада</w:t>
      </w:r>
    </w:p>
    <w:p w:rsidR="002A1D61" w:rsidRPr="0053498F" w:rsidRDefault="002A1D61" w:rsidP="002A1D61">
      <w:pPr>
        <w:spacing w:after="0" w:line="240" w:lineRule="auto"/>
        <w:ind w:firstLine="720"/>
        <w:jc w:val="both"/>
        <w:rPr>
          <w:rFonts w:ascii="Times New Roman" w:hAnsi="Times New Roman" w:cs="Times New Roman"/>
          <w:sz w:val="28"/>
          <w:szCs w:val="28"/>
          <w:lang w:val="uk-UA"/>
        </w:rPr>
      </w:pPr>
    </w:p>
    <w:p w:rsidR="002A1D61" w:rsidRPr="00935D12" w:rsidRDefault="002A1D61" w:rsidP="002A1D61">
      <w:pPr>
        <w:spacing w:after="0" w:line="240" w:lineRule="auto"/>
        <w:jc w:val="both"/>
        <w:rPr>
          <w:rFonts w:ascii="Times New Roman" w:hAnsi="Times New Roman" w:cs="Times New Roman"/>
          <w:b/>
          <w:sz w:val="28"/>
          <w:szCs w:val="28"/>
          <w:lang w:val="uk-UA"/>
        </w:rPr>
      </w:pPr>
      <w:r w:rsidRPr="00935D12">
        <w:rPr>
          <w:rFonts w:ascii="Times New Roman" w:hAnsi="Times New Roman" w:cs="Times New Roman"/>
          <w:b/>
          <w:sz w:val="28"/>
          <w:szCs w:val="28"/>
          <w:lang w:val="uk-UA"/>
        </w:rPr>
        <w:t>ВИРІШИЛА:</w:t>
      </w:r>
    </w:p>
    <w:p w:rsidR="002A1D61" w:rsidRPr="0053498F" w:rsidRDefault="002A1D61" w:rsidP="002A1D61">
      <w:pPr>
        <w:spacing w:after="0" w:line="240" w:lineRule="auto"/>
        <w:ind w:firstLine="720"/>
        <w:jc w:val="both"/>
        <w:rPr>
          <w:rFonts w:ascii="Times New Roman" w:hAnsi="Times New Roman" w:cs="Times New Roman"/>
          <w:sz w:val="28"/>
          <w:szCs w:val="28"/>
          <w:lang w:val="uk-UA"/>
        </w:rPr>
      </w:pPr>
    </w:p>
    <w:p w:rsidR="002A1D61" w:rsidRPr="0053498F" w:rsidRDefault="002A1D61" w:rsidP="002A1D61">
      <w:pPr>
        <w:numPr>
          <w:ilvl w:val="0"/>
          <w:numId w:val="26"/>
        </w:numPr>
        <w:spacing w:after="0" w:line="240" w:lineRule="auto"/>
        <w:ind w:left="0" w:firstLine="720"/>
        <w:jc w:val="both"/>
        <w:rPr>
          <w:rFonts w:ascii="Times New Roman" w:hAnsi="Times New Roman" w:cs="Times New Roman"/>
          <w:sz w:val="28"/>
          <w:szCs w:val="28"/>
          <w:lang w:val="uk-UA"/>
        </w:rPr>
      </w:pPr>
      <w:r w:rsidRPr="0053498F">
        <w:rPr>
          <w:rFonts w:ascii="Times New Roman" w:hAnsi="Times New Roman" w:cs="Times New Roman"/>
          <w:sz w:val="28"/>
          <w:szCs w:val="28"/>
          <w:lang w:val="uk-UA"/>
        </w:rPr>
        <w:t>Встановити з 01.01.20</w:t>
      </w:r>
      <w:r>
        <w:rPr>
          <w:rFonts w:ascii="Times New Roman" w:hAnsi="Times New Roman" w:cs="Times New Roman"/>
          <w:sz w:val="28"/>
          <w:szCs w:val="28"/>
          <w:lang w:val="uk-UA"/>
        </w:rPr>
        <w:t>19</w:t>
      </w:r>
      <w:r w:rsidRPr="0053498F">
        <w:rPr>
          <w:rFonts w:ascii="Times New Roman" w:hAnsi="Times New Roman" w:cs="Times New Roman"/>
          <w:sz w:val="28"/>
          <w:szCs w:val="28"/>
          <w:lang w:val="uk-UA"/>
        </w:rPr>
        <w:t xml:space="preserve"> року на території села Приморське податок на майно в частині транспортного податку згідно з Положенням, що додається.</w:t>
      </w:r>
    </w:p>
    <w:p w:rsidR="002A1D61" w:rsidRPr="0053498F" w:rsidRDefault="002A1D61" w:rsidP="002A1D61">
      <w:pPr>
        <w:spacing w:after="0" w:line="240" w:lineRule="auto"/>
        <w:ind w:firstLine="567"/>
        <w:jc w:val="both"/>
        <w:rPr>
          <w:rFonts w:ascii="Times New Roman" w:hAnsi="Times New Roman" w:cs="Times New Roman"/>
          <w:sz w:val="28"/>
          <w:szCs w:val="28"/>
          <w:lang w:val="uk-UA"/>
        </w:rPr>
      </w:pPr>
      <w:r w:rsidRPr="0053498F">
        <w:rPr>
          <w:rFonts w:ascii="Times New Roman" w:hAnsi="Times New Roman" w:cs="Times New Roman"/>
          <w:sz w:val="28"/>
          <w:szCs w:val="28"/>
          <w:lang w:val="uk-UA"/>
        </w:rPr>
        <w:t>2. Секретарю сільської ради оприлюднити дане рішення у засобах масової інформації.</w:t>
      </w:r>
    </w:p>
    <w:p w:rsidR="002A1D61" w:rsidRPr="0053498F" w:rsidRDefault="002A1D61" w:rsidP="002A1D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w:t>
      </w:r>
      <w:r w:rsidRPr="0053498F">
        <w:rPr>
          <w:rFonts w:ascii="Times New Roman" w:hAnsi="Times New Roman" w:cs="Times New Roman"/>
          <w:sz w:val="28"/>
          <w:szCs w:val="28"/>
          <w:lang w:val="uk-UA"/>
        </w:rPr>
        <w:t>Контроль за виконанням цього рішення покласти на постійну комісію Приморської сільської ради з планування, бюджету та фінансової діяльності (Чкалова Н.О.).</w:t>
      </w:r>
    </w:p>
    <w:p w:rsidR="002A1D61" w:rsidRPr="0053498F" w:rsidRDefault="002A1D61" w:rsidP="002A1D61">
      <w:pPr>
        <w:spacing w:after="0" w:line="240" w:lineRule="auto"/>
        <w:ind w:left="2327"/>
        <w:jc w:val="both"/>
        <w:rPr>
          <w:rFonts w:ascii="Times New Roman" w:hAnsi="Times New Roman" w:cs="Times New Roman"/>
          <w:sz w:val="28"/>
          <w:szCs w:val="28"/>
          <w:lang w:val="uk-UA"/>
        </w:rPr>
      </w:pPr>
    </w:p>
    <w:p w:rsidR="002A1D61" w:rsidRPr="0053498F" w:rsidRDefault="002A1D61" w:rsidP="002A1D61">
      <w:pPr>
        <w:spacing w:after="0" w:line="240" w:lineRule="auto"/>
        <w:ind w:left="1134"/>
        <w:jc w:val="both"/>
        <w:rPr>
          <w:rFonts w:ascii="Times New Roman" w:hAnsi="Times New Roman" w:cs="Times New Roman"/>
          <w:sz w:val="28"/>
          <w:szCs w:val="28"/>
          <w:lang w:val="uk-UA"/>
        </w:rPr>
      </w:pPr>
    </w:p>
    <w:p w:rsidR="002A1D61" w:rsidRPr="00C919A5" w:rsidRDefault="002A1D61" w:rsidP="002A1D61">
      <w:pPr>
        <w:spacing w:after="0" w:line="240" w:lineRule="auto"/>
        <w:jc w:val="both"/>
        <w:rPr>
          <w:rFonts w:ascii="Times New Roman" w:hAnsi="Times New Roman" w:cs="Times New Roman"/>
          <w:b/>
          <w:i/>
          <w:sz w:val="28"/>
          <w:szCs w:val="28"/>
          <w:lang w:val="uk-UA"/>
        </w:rPr>
      </w:pPr>
      <w:r w:rsidRPr="00C919A5">
        <w:rPr>
          <w:rFonts w:ascii="Times New Roman" w:hAnsi="Times New Roman" w:cs="Times New Roman"/>
          <w:b/>
          <w:sz w:val="28"/>
          <w:szCs w:val="28"/>
          <w:lang w:val="uk-UA"/>
        </w:rPr>
        <w:t>Приморський сільський голова                                               С.І. Іванов</w:t>
      </w:r>
    </w:p>
    <w:p w:rsidR="002A1D61" w:rsidRPr="0053498F" w:rsidRDefault="002A1D61" w:rsidP="002A1D61">
      <w:pPr>
        <w:spacing w:after="0" w:line="240" w:lineRule="auto"/>
        <w:ind w:left="6237"/>
        <w:jc w:val="both"/>
        <w:rPr>
          <w:rFonts w:ascii="Times New Roman" w:hAnsi="Times New Roman" w:cs="Times New Roman"/>
          <w:i/>
          <w:sz w:val="28"/>
          <w:szCs w:val="28"/>
          <w:lang w:val="uk-UA"/>
        </w:rPr>
      </w:pPr>
    </w:p>
    <w:p w:rsidR="002A1D61" w:rsidRPr="0053498F" w:rsidRDefault="002A1D61" w:rsidP="002A1D61">
      <w:pPr>
        <w:spacing w:after="0" w:line="240" w:lineRule="auto"/>
        <w:ind w:left="6237"/>
        <w:jc w:val="both"/>
        <w:rPr>
          <w:rFonts w:ascii="Times New Roman" w:hAnsi="Times New Roman" w:cs="Times New Roman"/>
          <w:i/>
          <w:sz w:val="28"/>
          <w:szCs w:val="28"/>
          <w:lang w:val="uk-UA"/>
        </w:rPr>
      </w:pPr>
    </w:p>
    <w:p w:rsidR="002A1D61" w:rsidRPr="0053498F" w:rsidRDefault="002A1D61" w:rsidP="002A1D61">
      <w:pPr>
        <w:spacing w:after="0" w:line="240" w:lineRule="auto"/>
        <w:rPr>
          <w:rFonts w:ascii="Times New Roman" w:hAnsi="Times New Roman" w:cs="Times New Roman"/>
          <w:sz w:val="28"/>
          <w:szCs w:val="28"/>
          <w:lang w:val="uk-UA"/>
        </w:rPr>
      </w:pPr>
    </w:p>
    <w:p w:rsidR="002A1D61" w:rsidRDefault="002A1D61" w:rsidP="002A1D61">
      <w:pPr>
        <w:spacing w:after="0"/>
        <w:ind w:left="360"/>
        <w:rPr>
          <w:sz w:val="28"/>
          <w:szCs w:val="28"/>
          <w:lang w:val="uk-UA"/>
        </w:rPr>
      </w:pPr>
    </w:p>
    <w:p w:rsidR="002A1D61" w:rsidRDefault="002A1D61" w:rsidP="002A1D61">
      <w:pPr>
        <w:ind w:left="360"/>
        <w:rPr>
          <w:sz w:val="28"/>
          <w:szCs w:val="28"/>
          <w:lang w:val="uk-UA"/>
        </w:rPr>
      </w:pPr>
    </w:p>
    <w:p w:rsidR="002A1D61" w:rsidRDefault="002A1D61" w:rsidP="002A1D61">
      <w:pPr>
        <w:pStyle w:val="a7"/>
        <w:spacing w:before="0" w:beforeAutospacing="0" w:after="0" w:afterAutospacing="0"/>
        <w:ind w:firstLine="708"/>
        <w:jc w:val="right"/>
        <w:rPr>
          <w:lang w:val="uk-UA"/>
        </w:rPr>
      </w:pPr>
    </w:p>
    <w:p w:rsidR="002A1D61" w:rsidRDefault="002A1D61" w:rsidP="002A1D61">
      <w:pPr>
        <w:pStyle w:val="a7"/>
        <w:spacing w:before="0" w:beforeAutospacing="0" w:after="0" w:afterAutospacing="0"/>
        <w:ind w:firstLine="708"/>
        <w:jc w:val="right"/>
        <w:rPr>
          <w:lang w:val="uk-UA"/>
        </w:rPr>
      </w:pPr>
    </w:p>
    <w:p w:rsidR="002A1D61" w:rsidRDefault="002A1D61" w:rsidP="002A1D61">
      <w:pPr>
        <w:spacing w:after="0" w:line="240" w:lineRule="auto"/>
        <w:ind w:left="360"/>
        <w:rPr>
          <w:rFonts w:ascii="Times New Roman" w:hAnsi="Times New Roman" w:cs="Times New Roman"/>
          <w:sz w:val="28"/>
          <w:szCs w:val="28"/>
          <w:lang w:val="uk-UA"/>
        </w:rPr>
      </w:pPr>
      <w:r w:rsidRPr="00EF6FB0">
        <w:rPr>
          <w:rFonts w:ascii="Times New Roman" w:hAnsi="Times New Roman" w:cs="Times New Roman"/>
          <w:sz w:val="28"/>
          <w:szCs w:val="28"/>
          <w:lang w:val="uk-UA"/>
        </w:rPr>
        <w:t xml:space="preserve">                   </w:t>
      </w:r>
    </w:p>
    <w:p w:rsidR="002A1D61" w:rsidRDefault="002A1D61" w:rsidP="002A1D61">
      <w:pPr>
        <w:spacing w:after="0" w:line="240" w:lineRule="auto"/>
        <w:ind w:left="360"/>
        <w:rPr>
          <w:rFonts w:ascii="Times New Roman" w:hAnsi="Times New Roman" w:cs="Times New Roman"/>
          <w:sz w:val="28"/>
          <w:szCs w:val="28"/>
          <w:lang w:val="uk-UA"/>
        </w:rPr>
      </w:pPr>
    </w:p>
    <w:p w:rsidR="002A1D61" w:rsidRPr="00EF6FB0" w:rsidRDefault="002A1D61" w:rsidP="002A1D61">
      <w:pPr>
        <w:spacing w:after="0" w:line="240" w:lineRule="auto"/>
        <w:ind w:left="360"/>
        <w:rPr>
          <w:rFonts w:ascii="Times New Roman" w:hAnsi="Times New Roman" w:cs="Times New Roman"/>
          <w:sz w:val="28"/>
          <w:szCs w:val="28"/>
          <w:lang w:val="uk-UA"/>
        </w:rPr>
      </w:pPr>
    </w:p>
    <w:p w:rsidR="002A1D61" w:rsidRPr="00EF6FB0" w:rsidRDefault="002A1D61" w:rsidP="002A1D61">
      <w:pPr>
        <w:spacing w:after="0" w:line="240" w:lineRule="auto"/>
        <w:jc w:val="right"/>
        <w:rPr>
          <w:rFonts w:ascii="Times New Roman" w:hAnsi="Times New Roman" w:cs="Times New Roman"/>
          <w:noProof/>
          <w:lang w:val="uk-UA"/>
        </w:rPr>
      </w:pPr>
      <w:r w:rsidRPr="00EF6FB0">
        <w:rPr>
          <w:rFonts w:ascii="Times New Roman" w:hAnsi="Times New Roman" w:cs="Times New Roman"/>
          <w:lang w:val="uk-UA"/>
        </w:rPr>
        <w:lastRenderedPageBreak/>
        <w:t xml:space="preserve">                                               </w:t>
      </w:r>
      <w:r w:rsidRPr="00EF6FB0">
        <w:rPr>
          <w:rFonts w:ascii="Times New Roman" w:hAnsi="Times New Roman" w:cs="Times New Roman"/>
          <w:noProof/>
          <w:lang w:val="uk-UA"/>
        </w:rPr>
        <w:t xml:space="preserve">Додаток </w:t>
      </w:r>
    </w:p>
    <w:p w:rsidR="002A1D61" w:rsidRPr="00EF6FB0" w:rsidRDefault="002A1D61" w:rsidP="002A1D61">
      <w:pPr>
        <w:spacing w:after="0" w:line="240" w:lineRule="auto"/>
        <w:jc w:val="right"/>
        <w:rPr>
          <w:rFonts w:ascii="Times New Roman" w:hAnsi="Times New Roman" w:cs="Times New Roman"/>
          <w:noProof/>
          <w:lang w:val="uk-UA"/>
        </w:rPr>
      </w:pPr>
      <w:r w:rsidRPr="00EF6FB0">
        <w:rPr>
          <w:rFonts w:ascii="Times New Roman" w:hAnsi="Times New Roman" w:cs="Times New Roman"/>
          <w:noProof/>
          <w:lang w:val="uk-UA"/>
        </w:rPr>
        <w:t xml:space="preserve">до рішення сільської ради </w:t>
      </w:r>
    </w:p>
    <w:p w:rsidR="002A1D61" w:rsidRDefault="002A1D61" w:rsidP="002A1D61">
      <w:pPr>
        <w:spacing w:after="0" w:line="240" w:lineRule="auto"/>
        <w:jc w:val="right"/>
        <w:rPr>
          <w:rFonts w:ascii="Times New Roman" w:hAnsi="Times New Roman" w:cs="Times New Roman"/>
          <w:noProof/>
          <w:lang w:val="uk-UA"/>
        </w:rPr>
      </w:pPr>
      <w:r w:rsidRPr="00EF6FB0">
        <w:rPr>
          <w:rFonts w:ascii="Times New Roman" w:hAnsi="Times New Roman" w:cs="Times New Roman"/>
          <w:noProof/>
          <w:lang w:val="uk-UA"/>
        </w:rPr>
        <w:t xml:space="preserve">                                                                                                                    від </w:t>
      </w:r>
      <w:r>
        <w:rPr>
          <w:rFonts w:ascii="Times New Roman" w:hAnsi="Times New Roman" w:cs="Times New Roman"/>
          <w:noProof/>
          <w:lang w:val="uk-UA"/>
        </w:rPr>
        <w:t xml:space="preserve">29.06.2018 р. </w:t>
      </w:r>
    </w:p>
    <w:p w:rsidR="002A1D61" w:rsidRDefault="002A1D61" w:rsidP="002A1D61">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  373- </w:t>
      </w:r>
      <w:r>
        <w:rPr>
          <w:rFonts w:ascii="Times New Roman" w:hAnsi="Times New Roman" w:cs="Times New Roman"/>
          <w:sz w:val="24"/>
          <w:szCs w:val="24"/>
          <w:lang w:val="en-US"/>
        </w:rPr>
        <w:t>V</w:t>
      </w:r>
      <w:r>
        <w:rPr>
          <w:rFonts w:ascii="Times New Roman" w:hAnsi="Times New Roman" w:cs="Times New Roman"/>
          <w:sz w:val="24"/>
          <w:szCs w:val="24"/>
          <w:lang w:val="uk-UA"/>
        </w:rPr>
        <w:t>ІІ- Х</w:t>
      </w:r>
      <w:r>
        <w:rPr>
          <w:rFonts w:ascii="Times New Roman" w:hAnsi="Times New Roman" w:cs="Times New Roman"/>
          <w:bCs/>
          <w:sz w:val="24"/>
          <w:szCs w:val="24"/>
          <w:lang w:val="uk-UA"/>
        </w:rPr>
        <w:t>Х</w:t>
      </w:r>
      <w:r>
        <w:rPr>
          <w:rFonts w:ascii="Times New Roman" w:hAnsi="Times New Roman" w:cs="Times New Roman"/>
          <w:bCs/>
          <w:sz w:val="24"/>
          <w:szCs w:val="24"/>
          <w:lang w:val="en-US"/>
        </w:rPr>
        <w:t>V</w:t>
      </w:r>
      <w:r>
        <w:rPr>
          <w:rFonts w:ascii="Times New Roman" w:hAnsi="Times New Roman" w:cs="Times New Roman"/>
          <w:bCs/>
          <w:sz w:val="24"/>
          <w:szCs w:val="24"/>
          <w:lang w:val="uk-UA"/>
        </w:rPr>
        <w:t>ІІІ</w:t>
      </w:r>
      <w:r>
        <w:rPr>
          <w:rFonts w:ascii="Times New Roman" w:hAnsi="Times New Roman" w:cs="Times New Roman"/>
          <w:sz w:val="24"/>
          <w:szCs w:val="24"/>
          <w:lang w:val="uk-UA"/>
        </w:rPr>
        <w:t xml:space="preserve"> </w:t>
      </w:r>
    </w:p>
    <w:p w:rsidR="002A1D61" w:rsidRPr="00EF6FB0" w:rsidRDefault="002A1D61" w:rsidP="002A1D61">
      <w:pPr>
        <w:spacing w:after="0" w:line="240" w:lineRule="auto"/>
        <w:rPr>
          <w:rFonts w:ascii="Times New Roman" w:hAnsi="Times New Roman" w:cs="Times New Roman"/>
          <w:lang w:val="uk-UA"/>
        </w:rPr>
      </w:pPr>
    </w:p>
    <w:p w:rsidR="002A1D61" w:rsidRPr="002A1D61" w:rsidRDefault="002A1D61" w:rsidP="002A1D61">
      <w:pPr>
        <w:spacing w:after="0" w:line="240" w:lineRule="auto"/>
        <w:jc w:val="center"/>
        <w:rPr>
          <w:rFonts w:ascii="Times New Roman" w:hAnsi="Times New Roman" w:cs="Times New Roman"/>
          <w:b/>
          <w:sz w:val="28"/>
          <w:szCs w:val="28"/>
          <w:lang w:val="uk-UA"/>
        </w:rPr>
      </w:pPr>
      <w:r w:rsidRPr="002A1D61">
        <w:rPr>
          <w:rFonts w:ascii="Times New Roman" w:hAnsi="Times New Roman" w:cs="Times New Roman"/>
          <w:b/>
          <w:sz w:val="28"/>
          <w:szCs w:val="28"/>
          <w:lang w:val="uk-UA"/>
        </w:rPr>
        <w:t>Положення</w:t>
      </w:r>
    </w:p>
    <w:p w:rsidR="002A1D61" w:rsidRPr="002A1D61" w:rsidRDefault="002A1D61" w:rsidP="002A1D61">
      <w:pPr>
        <w:spacing w:after="0" w:line="240" w:lineRule="auto"/>
        <w:jc w:val="center"/>
        <w:rPr>
          <w:rFonts w:ascii="Times New Roman" w:hAnsi="Times New Roman" w:cs="Times New Roman"/>
          <w:b/>
          <w:sz w:val="28"/>
          <w:szCs w:val="28"/>
          <w:lang w:val="uk-UA"/>
        </w:rPr>
      </w:pPr>
      <w:r w:rsidRPr="002A1D61">
        <w:rPr>
          <w:rFonts w:ascii="Times New Roman" w:hAnsi="Times New Roman" w:cs="Times New Roman"/>
          <w:b/>
          <w:sz w:val="28"/>
          <w:szCs w:val="28"/>
          <w:lang w:val="uk-UA"/>
        </w:rPr>
        <w:t>про податок на майно в частині транспортного податку</w:t>
      </w:r>
    </w:p>
    <w:p w:rsidR="002A1D61" w:rsidRPr="002A1D61" w:rsidRDefault="002A1D61" w:rsidP="002A1D61">
      <w:pPr>
        <w:spacing w:after="0" w:line="240" w:lineRule="auto"/>
        <w:jc w:val="both"/>
        <w:rPr>
          <w:rFonts w:ascii="Times New Roman" w:hAnsi="Times New Roman" w:cs="Times New Roman"/>
          <w:b/>
          <w:sz w:val="28"/>
          <w:szCs w:val="28"/>
          <w:lang w:val="uk-UA"/>
        </w:rPr>
      </w:pPr>
    </w:p>
    <w:p w:rsidR="002A1D61" w:rsidRPr="002A1D61" w:rsidRDefault="002A1D61" w:rsidP="002A1D61">
      <w:pPr>
        <w:numPr>
          <w:ilvl w:val="0"/>
          <w:numId w:val="27"/>
        </w:numPr>
        <w:spacing w:after="0" w:line="240" w:lineRule="auto"/>
        <w:jc w:val="both"/>
        <w:rPr>
          <w:rFonts w:ascii="Times New Roman" w:hAnsi="Times New Roman" w:cs="Times New Roman"/>
          <w:b/>
          <w:sz w:val="28"/>
          <w:szCs w:val="28"/>
          <w:lang w:val="uk-UA" w:eastAsia="uk-UA"/>
        </w:rPr>
      </w:pPr>
      <w:r w:rsidRPr="002A1D61">
        <w:rPr>
          <w:rFonts w:ascii="Times New Roman" w:hAnsi="Times New Roman" w:cs="Times New Roman"/>
          <w:b/>
          <w:sz w:val="28"/>
          <w:szCs w:val="28"/>
          <w:lang w:val="uk-UA"/>
        </w:rPr>
        <w:t>Платники податку</w:t>
      </w:r>
    </w:p>
    <w:p w:rsidR="002A1D61" w:rsidRPr="002A1D61" w:rsidRDefault="002A1D61" w:rsidP="002A1D61">
      <w:pPr>
        <w:tabs>
          <w:tab w:val="left" w:pos="0"/>
        </w:tabs>
        <w:spacing w:after="0" w:line="240" w:lineRule="auto"/>
        <w:ind w:firstLine="709"/>
        <w:jc w:val="both"/>
        <w:rPr>
          <w:rFonts w:ascii="Times New Roman" w:hAnsi="Times New Roman" w:cs="Times New Roman"/>
          <w:color w:val="000000"/>
          <w:sz w:val="28"/>
          <w:szCs w:val="28"/>
          <w:lang w:val="uk-UA"/>
        </w:rPr>
      </w:pPr>
      <w:r w:rsidRPr="002A1D61">
        <w:rPr>
          <w:rFonts w:ascii="Times New Roman" w:hAnsi="Times New Roman" w:cs="Times New Roman"/>
          <w:sz w:val="28"/>
          <w:szCs w:val="28"/>
          <w:lang w:val="uk-UA"/>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w:t>
      </w:r>
      <w:r w:rsidRPr="002A1D61">
        <w:rPr>
          <w:rFonts w:ascii="Times New Roman" w:hAnsi="Times New Roman" w:cs="Times New Roman"/>
          <w:color w:val="000000"/>
          <w:sz w:val="28"/>
          <w:szCs w:val="28"/>
          <w:lang w:val="uk-UA"/>
        </w:rPr>
        <w:t xml:space="preserve"> </w:t>
      </w:r>
    </w:p>
    <w:p w:rsidR="002A1D61" w:rsidRPr="002A1D61" w:rsidRDefault="002A1D61" w:rsidP="002A1D61">
      <w:pPr>
        <w:tabs>
          <w:tab w:val="left" w:pos="0"/>
        </w:tabs>
        <w:spacing w:after="0" w:line="240" w:lineRule="auto"/>
        <w:ind w:firstLine="709"/>
        <w:jc w:val="both"/>
        <w:rPr>
          <w:rFonts w:ascii="Times New Roman" w:hAnsi="Times New Roman" w:cs="Times New Roman"/>
          <w:sz w:val="28"/>
          <w:szCs w:val="28"/>
          <w:lang w:val="uk-UA"/>
        </w:rPr>
      </w:pPr>
    </w:p>
    <w:p w:rsidR="002A1D61" w:rsidRPr="002A1D61" w:rsidRDefault="002A1D61" w:rsidP="002A1D61">
      <w:pPr>
        <w:numPr>
          <w:ilvl w:val="0"/>
          <w:numId w:val="27"/>
        </w:numPr>
        <w:spacing w:after="0" w:line="240" w:lineRule="auto"/>
        <w:jc w:val="both"/>
        <w:rPr>
          <w:rFonts w:ascii="Times New Roman" w:hAnsi="Times New Roman" w:cs="Times New Roman"/>
          <w:b/>
          <w:sz w:val="28"/>
          <w:szCs w:val="28"/>
          <w:lang w:val="uk-UA" w:eastAsia="uk-UA"/>
        </w:rPr>
      </w:pPr>
      <w:r w:rsidRPr="002A1D61">
        <w:rPr>
          <w:rFonts w:ascii="Times New Roman" w:hAnsi="Times New Roman" w:cs="Times New Roman"/>
          <w:b/>
          <w:sz w:val="28"/>
          <w:szCs w:val="28"/>
          <w:lang w:val="uk-UA"/>
        </w:rPr>
        <w:t>Об’єкт оподаткування</w:t>
      </w:r>
    </w:p>
    <w:p w:rsidR="002A1D61" w:rsidRPr="002A1D61" w:rsidRDefault="002A1D61" w:rsidP="002A1D61">
      <w:pPr>
        <w:pStyle w:val="rvps2"/>
        <w:shd w:val="clear" w:color="auto" w:fill="FFFFFF"/>
        <w:spacing w:before="0" w:beforeAutospacing="0" w:after="150" w:afterAutospacing="0"/>
        <w:jc w:val="both"/>
        <w:textAlignment w:val="baseline"/>
        <w:rPr>
          <w:color w:val="000000"/>
          <w:sz w:val="28"/>
          <w:szCs w:val="28"/>
          <w:lang w:val="uk-UA"/>
        </w:rPr>
      </w:pPr>
      <w:r w:rsidRPr="002A1D61">
        <w:rPr>
          <w:color w:val="000000"/>
          <w:sz w:val="28"/>
          <w:szCs w:val="28"/>
          <w:lang w:val="uk-UA"/>
        </w:rPr>
        <w:t xml:space="preserve">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rPr>
      </w:pPr>
      <w:bookmarkStart w:id="125" w:name="n13369"/>
      <w:bookmarkStart w:id="126" w:name="n12926"/>
      <w:bookmarkEnd w:id="125"/>
      <w:bookmarkEnd w:id="126"/>
      <w:r w:rsidRPr="002A1D61">
        <w:rPr>
          <w:color w:val="000000"/>
          <w:sz w:val="28"/>
          <w:szCs w:val="28"/>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w:t>
      </w:r>
      <w:hyperlink r:id="rId28" w:anchor="n9" w:tgtFrame="_blank" w:history="1">
        <w:r w:rsidRPr="002A1D61">
          <w:rPr>
            <w:rStyle w:val="ae"/>
            <w:sz w:val="28"/>
            <w:szCs w:val="28"/>
            <w:bdr w:val="none" w:sz="0" w:space="0" w:color="auto" w:frame="1"/>
          </w:rPr>
          <w:t>методикою</w:t>
        </w:r>
      </w:hyperlink>
      <w:r w:rsidRPr="002A1D61">
        <w:rPr>
          <w:color w:val="000000"/>
          <w:sz w:val="28"/>
          <w:szCs w:val="28"/>
        </w:rPr>
        <w:t>,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bookmarkStart w:id="127" w:name="n14375"/>
      <w:bookmarkStart w:id="128" w:name="n14378"/>
      <w:bookmarkEnd w:id="127"/>
      <w:bookmarkEnd w:id="128"/>
      <w:r w:rsidRPr="002A1D61">
        <w:rPr>
          <w:color w:val="000000"/>
          <w:sz w:val="28"/>
          <w:szCs w:val="28"/>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p>
    <w:p w:rsidR="002A1D61" w:rsidRPr="002A1D61" w:rsidRDefault="002A1D61" w:rsidP="002A1D61">
      <w:pPr>
        <w:numPr>
          <w:ilvl w:val="0"/>
          <w:numId w:val="27"/>
        </w:numPr>
        <w:spacing w:after="0" w:line="240" w:lineRule="auto"/>
        <w:jc w:val="both"/>
        <w:rPr>
          <w:rFonts w:ascii="Times New Roman" w:hAnsi="Times New Roman" w:cs="Times New Roman"/>
          <w:b/>
          <w:sz w:val="28"/>
          <w:szCs w:val="28"/>
          <w:lang w:val="uk-UA" w:eastAsia="uk-UA"/>
        </w:rPr>
      </w:pPr>
      <w:r w:rsidRPr="002A1D61">
        <w:rPr>
          <w:rFonts w:ascii="Times New Roman" w:hAnsi="Times New Roman" w:cs="Times New Roman"/>
          <w:b/>
          <w:sz w:val="28"/>
          <w:szCs w:val="28"/>
          <w:lang w:val="uk-UA"/>
        </w:rPr>
        <w:t>База оподаткування</w:t>
      </w:r>
    </w:p>
    <w:p w:rsidR="002A1D61" w:rsidRPr="002A1D61" w:rsidRDefault="002A1D61" w:rsidP="002A1D61">
      <w:pPr>
        <w:pStyle w:val="rvps2"/>
        <w:shd w:val="clear" w:color="auto" w:fill="FFFFFF"/>
        <w:spacing w:before="0" w:beforeAutospacing="0" w:after="0" w:afterAutospacing="0"/>
        <w:ind w:firstLine="360"/>
        <w:jc w:val="both"/>
        <w:textAlignment w:val="baseline"/>
        <w:rPr>
          <w:color w:val="000000"/>
          <w:sz w:val="28"/>
          <w:szCs w:val="28"/>
          <w:lang w:val="uk-UA"/>
        </w:rPr>
      </w:pPr>
      <w:r w:rsidRPr="002A1D61">
        <w:rPr>
          <w:color w:val="000000"/>
          <w:sz w:val="28"/>
          <w:szCs w:val="28"/>
          <w:lang w:val="uk-UA"/>
        </w:rPr>
        <w:t xml:space="preserve">      Базою оподаткування є легковий автомобіль, що є об’єктом оподаткування відповідно до пункту 2.</w:t>
      </w:r>
    </w:p>
    <w:p w:rsidR="002A1D61" w:rsidRPr="002A1D61" w:rsidRDefault="002A1D61" w:rsidP="002A1D61">
      <w:pPr>
        <w:pStyle w:val="rvps2"/>
        <w:shd w:val="clear" w:color="auto" w:fill="FFFFFF"/>
        <w:spacing w:before="0" w:beforeAutospacing="0" w:after="0" w:afterAutospacing="0"/>
        <w:ind w:firstLine="360"/>
        <w:jc w:val="both"/>
        <w:textAlignment w:val="baseline"/>
        <w:rPr>
          <w:color w:val="000000"/>
          <w:sz w:val="28"/>
          <w:szCs w:val="28"/>
          <w:lang w:val="uk-UA"/>
        </w:rPr>
      </w:pPr>
    </w:p>
    <w:p w:rsidR="002A1D61" w:rsidRPr="002A1D61" w:rsidRDefault="002A1D61" w:rsidP="002A1D61">
      <w:pPr>
        <w:numPr>
          <w:ilvl w:val="0"/>
          <w:numId w:val="27"/>
        </w:numPr>
        <w:spacing w:after="0" w:line="240" w:lineRule="auto"/>
        <w:jc w:val="both"/>
        <w:rPr>
          <w:rFonts w:ascii="Times New Roman" w:hAnsi="Times New Roman" w:cs="Times New Roman"/>
          <w:b/>
          <w:sz w:val="28"/>
          <w:szCs w:val="28"/>
          <w:lang w:val="uk-UA" w:eastAsia="uk-UA"/>
        </w:rPr>
      </w:pPr>
      <w:r w:rsidRPr="002A1D61">
        <w:rPr>
          <w:rFonts w:ascii="Times New Roman" w:hAnsi="Times New Roman" w:cs="Times New Roman"/>
          <w:b/>
          <w:sz w:val="28"/>
          <w:szCs w:val="28"/>
          <w:lang w:val="uk-UA"/>
        </w:rPr>
        <w:t>Ставка податку</w:t>
      </w:r>
    </w:p>
    <w:p w:rsidR="002A1D61" w:rsidRPr="002A1D61" w:rsidRDefault="002A1D61" w:rsidP="002A1D61">
      <w:pPr>
        <w:tabs>
          <w:tab w:val="left" w:pos="0"/>
          <w:tab w:val="num" w:pos="720"/>
        </w:tabs>
        <w:spacing w:after="0" w:line="240" w:lineRule="auto"/>
        <w:ind w:firstLine="709"/>
        <w:jc w:val="both"/>
        <w:rPr>
          <w:rFonts w:ascii="Times New Roman" w:hAnsi="Times New Roman" w:cs="Times New Roman"/>
          <w:color w:val="000000"/>
          <w:sz w:val="28"/>
          <w:szCs w:val="28"/>
          <w:lang w:val="uk-UA"/>
        </w:rPr>
      </w:pPr>
      <w:r w:rsidRPr="002A1D61">
        <w:rPr>
          <w:rFonts w:ascii="Times New Roman" w:hAnsi="Times New Roman" w:cs="Times New Roman"/>
          <w:color w:val="000000"/>
          <w:sz w:val="28"/>
          <w:szCs w:val="28"/>
          <w:lang w:val="uk-UA"/>
        </w:rPr>
        <w:t xml:space="preserve">Ставка податку встановлюється з розрахунку на календарний рік у розмірі 25 000 гривень за кожен легковий автомобіль, що є об’єктом оподаткування. </w:t>
      </w:r>
    </w:p>
    <w:p w:rsidR="002A1D61" w:rsidRPr="002A1D61" w:rsidRDefault="002A1D61" w:rsidP="002A1D61">
      <w:pPr>
        <w:tabs>
          <w:tab w:val="left" w:pos="0"/>
          <w:tab w:val="num" w:pos="720"/>
        </w:tabs>
        <w:spacing w:after="0" w:line="240" w:lineRule="auto"/>
        <w:ind w:firstLine="709"/>
        <w:jc w:val="both"/>
        <w:rPr>
          <w:rFonts w:ascii="Times New Roman" w:hAnsi="Times New Roman" w:cs="Times New Roman"/>
          <w:color w:val="000000"/>
          <w:sz w:val="28"/>
          <w:szCs w:val="28"/>
          <w:lang w:val="uk-UA"/>
        </w:rPr>
      </w:pPr>
    </w:p>
    <w:p w:rsidR="002A1D61" w:rsidRPr="002A1D61" w:rsidRDefault="002A1D61" w:rsidP="002A1D61">
      <w:pPr>
        <w:numPr>
          <w:ilvl w:val="0"/>
          <w:numId w:val="27"/>
        </w:numPr>
        <w:spacing w:after="0" w:line="240" w:lineRule="auto"/>
        <w:ind w:left="0" w:firstLine="426"/>
        <w:jc w:val="both"/>
        <w:rPr>
          <w:rFonts w:ascii="Times New Roman" w:hAnsi="Times New Roman" w:cs="Times New Roman"/>
          <w:b/>
          <w:sz w:val="28"/>
          <w:szCs w:val="28"/>
          <w:lang w:val="uk-UA" w:eastAsia="uk-UA"/>
        </w:rPr>
      </w:pPr>
      <w:r w:rsidRPr="002A1D61">
        <w:rPr>
          <w:rFonts w:ascii="Times New Roman" w:hAnsi="Times New Roman" w:cs="Times New Roman"/>
          <w:b/>
          <w:sz w:val="28"/>
          <w:szCs w:val="28"/>
          <w:lang w:val="uk-UA"/>
        </w:rPr>
        <w:t>Податковий період</w:t>
      </w:r>
    </w:p>
    <w:p w:rsidR="002A1D61" w:rsidRPr="002A1D61" w:rsidRDefault="002A1D61" w:rsidP="002A1D61">
      <w:pPr>
        <w:tabs>
          <w:tab w:val="left" w:pos="0"/>
          <w:tab w:val="num" w:pos="720"/>
        </w:tabs>
        <w:spacing w:after="0" w:line="240" w:lineRule="auto"/>
        <w:jc w:val="both"/>
        <w:rPr>
          <w:rFonts w:ascii="Times New Roman" w:hAnsi="Times New Roman" w:cs="Times New Roman"/>
          <w:sz w:val="28"/>
          <w:szCs w:val="28"/>
          <w:lang w:val="uk-UA"/>
        </w:rPr>
      </w:pPr>
      <w:r w:rsidRPr="002A1D61">
        <w:rPr>
          <w:rFonts w:ascii="Times New Roman" w:hAnsi="Times New Roman" w:cs="Times New Roman"/>
          <w:sz w:val="28"/>
          <w:szCs w:val="28"/>
          <w:lang w:val="uk-UA"/>
        </w:rPr>
        <w:t>Базовий податковий (звітний) період дорівнює календарному року.</w:t>
      </w:r>
    </w:p>
    <w:p w:rsidR="002A1D61" w:rsidRPr="002A1D61" w:rsidRDefault="002A1D61" w:rsidP="002A1D61">
      <w:pPr>
        <w:tabs>
          <w:tab w:val="left" w:pos="0"/>
          <w:tab w:val="num" w:pos="720"/>
        </w:tabs>
        <w:spacing w:after="0" w:line="240" w:lineRule="auto"/>
        <w:ind w:firstLine="426"/>
        <w:jc w:val="both"/>
        <w:rPr>
          <w:rFonts w:ascii="Times New Roman" w:hAnsi="Times New Roman" w:cs="Times New Roman"/>
          <w:b/>
          <w:sz w:val="28"/>
          <w:szCs w:val="28"/>
          <w:lang w:val="uk-UA"/>
        </w:rPr>
      </w:pPr>
    </w:p>
    <w:p w:rsidR="002A1D61" w:rsidRPr="002A1D61" w:rsidRDefault="002A1D61" w:rsidP="002A1D61">
      <w:pPr>
        <w:numPr>
          <w:ilvl w:val="0"/>
          <w:numId w:val="27"/>
        </w:numPr>
        <w:spacing w:after="0" w:line="240" w:lineRule="auto"/>
        <w:ind w:left="0" w:firstLine="426"/>
        <w:jc w:val="both"/>
        <w:rPr>
          <w:rFonts w:ascii="Times New Roman" w:hAnsi="Times New Roman" w:cs="Times New Roman"/>
          <w:b/>
          <w:sz w:val="28"/>
          <w:szCs w:val="28"/>
          <w:lang w:val="uk-UA"/>
        </w:rPr>
      </w:pPr>
      <w:r w:rsidRPr="002A1D61">
        <w:rPr>
          <w:rFonts w:ascii="Times New Roman" w:hAnsi="Times New Roman" w:cs="Times New Roman"/>
          <w:b/>
          <w:sz w:val="28"/>
          <w:szCs w:val="28"/>
          <w:lang w:val="uk-UA"/>
        </w:rPr>
        <w:lastRenderedPageBreak/>
        <w:t>Порядок обчислення та сплати податку</w:t>
      </w:r>
    </w:p>
    <w:p w:rsidR="002A1D61" w:rsidRPr="002A1D61" w:rsidRDefault="002A1D61" w:rsidP="002A1D61">
      <w:pPr>
        <w:pStyle w:val="rvps2"/>
        <w:shd w:val="clear" w:color="auto" w:fill="FFFFFF"/>
        <w:spacing w:before="0" w:beforeAutospacing="0" w:after="0" w:afterAutospacing="0"/>
        <w:ind w:left="-142" w:firstLine="862"/>
        <w:jc w:val="both"/>
        <w:textAlignment w:val="baseline"/>
        <w:rPr>
          <w:color w:val="000000"/>
          <w:sz w:val="28"/>
          <w:szCs w:val="28"/>
          <w:lang w:val="uk-UA"/>
        </w:rPr>
      </w:pPr>
      <w:r w:rsidRPr="002A1D61">
        <w:rPr>
          <w:color w:val="000000"/>
          <w:sz w:val="28"/>
          <w:szCs w:val="28"/>
          <w:lang w:val="uk-UA"/>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2A1D61" w:rsidRPr="002A1D61" w:rsidRDefault="002A1D61" w:rsidP="002A1D61">
      <w:pPr>
        <w:pStyle w:val="rvps2"/>
        <w:shd w:val="clear" w:color="auto" w:fill="FFFFFF"/>
        <w:spacing w:before="0" w:beforeAutospacing="0" w:after="0" w:afterAutospacing="0"/>
        <w:ind w:firstLine="709"/>
        <w:jc w:val="both"/>
        <w:textAlignment w:val="baseline"/>
        <w:rPr>
          <w:color w:val="000000"/>
          <w:sz w:val="28"/>
          <w:szCs w:val="28"/>
          <w:lang w:val="uk-UA"/>
        </w:rPr>
      </w:pPr>
      <w:r w:rsidRPr="002A1D61">
        <w:rPr>
          <w:color w:val="000000"/>
          <w:sz w:val="28"/>
          <w:szCs w:val="28"/>
          <w:lang w:val="uk-UA"/>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 xml:space="preserve">6.3. Органи внутрішніх справ зобов’язані до 1 квітня 2019 року подати контролюючим органам за місцем реєстрації об’єкта </w:t>
      </w:r>
      <w:r w:rsidRPr="002A1D61">
        <w:rPr>
          <w:sz w:val="28"/>
          <w:szCs w:val="28"/>
          <w:lang w:val="uk-UA"/>
        </w:rPr>
        <w:t>оподаткування</w:t>
      </w:r>
      <w:r w:rsidRPr="002A1D61">
        <w:rPr>
          <w:rStyle w:val="apple-converted-space"/>
          <w:sz w:val="28"/>
          <w:szCs w:val="28"/>
        </w:rPr>
        <w:t> </w:t>
      </w:r>
      <w:hyperlink r:id="rId29" w:anchor="n14" w:tgtFrame="_blank" w:history="1">
        <w:r w:rsidRPr="002A1D61">
          <w:rPr>
            <w:rStyle w:val="ae"/>
            <w:sz w:val="28"/>
            <w:szCs w:val="28"/>
            <w:bdr w:val="none" w:sz="0" w:space="0" w:color="auto" w:frame="1"/>
            <w:lang w:val="uk-UA"/>
          </w:rPr>
          <w:t>відомості</w:t>
        </w:r>
      </w:hyperlink>
      <w:r w:rsidRPr="002A1D61">
        <w:rPr>
          <w:sz w:val="28"/>
          <w:szCs w:val="28"/>
          <w:lang w:val="uk-UA"/>
        </w:rPr>
        <w:t>, необхідні для</w:t>
      </w:r>
      <w:r w:rsidRPr="002A1D61">
        <w:rPr>
          <w:color w:val="000000"/>
          <w:sz w:val="28"/>
          <w:szCs w:val="28"/>
          <w:lang w:val="uk-UA"/>
        </w:rPr>
        <w:t xml:space="preserve"> розрахунку податку.</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З 1 квітня 2019 року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Форма подачі інформації встановлюється центральним органом виконавчої влади, що забезпечує формування державної податкової політики.</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lastRenderedPageBreak/>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6.8. У разі незаконного заволодіння третьою особою легковим автомобілем, який відповідно до пункту 2 цього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6.9. У разі незаконного заволодіння третьою особою легковим автомобілем, який відповідно до пункту 2 цього Положення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2A1D61" w:rsidRPr="002A1D61" w:rsidRDefault="002A1D61" w:rsidP="002A1D61">
      <w:pPr>
        <w:pStyle w:val="rvps2"/>
        <w:shd w:val="clear" w:color="auto" w:fill="FFFFFF"/>
        <w:spacing w:before="0" w:beforeAutospacing="0" w:after="0" w:afterAutospacing="0"/>
        <w:ind w:firstLine="708"/>
        <w:jc w:val="both"/>
        <w:textAlignment w:val="baseline"/>
        <w:rPr>
          <w:color w:val="000000"/>
          <w:sz w:val="28"/>
          <w:szCs w:val="28"/>
          <w:lang w:val="uk-UA"/>
        </w:rPr>
      </w:pPr>
      <w:r w:rsidRPr="002A1D61">
        <w:rPr>
          <w:color w:val="000000"/>
          <w:sz w:val="28"/>
          <w:szCs w:val="28"/>
          <w:lang w:val="uk-UA"/>
        </w:rPr>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а) об’єктів оподаткування, що перебувають у власності платника податку;</w:t>
      </w:r>
    </w:p>
    <w:p w:rsidR="002A1D61" w:rsidRPr="002A1D61" w:rsidRDefault="002A1D61" w:rsidP="002A1D61">
      <w:pPr>
        <w:pStyle w:val="rvps2"/>
        <w:shd w:val="clear" w:color="auto" w:fill="FFFFFF"/>
        <w:spacing w:before="0" w:beforeAutospacing="0" w:after="0" w:afterAutospacing="0"/>
        <w:ind w:left="720"/>
        <w:jc w:val="both"/>
        <w:textAlignment w:val="baseline"/>
        <w:rPr>
          <w:color w:val="000000"/>
          <w:sz w:val="28"/>
          <w:szCs w:val="28"/>
          <w:lang w:val="uk-UA"/>
        </w:rPr>
      </w:pPr>
      <w:r w:rsidRPr="002A1D61">
        <w:rPr>
          <w:color w:val="000000"/>
          <w:sz w:val="28"/>
          <w:szCs w:val="28"/>
          <w:lang w:val="uk-UA"/>
        </w:rPr>
        <w:t>б) розміру ставки податку;</w:t>
      </w:r>
    </w:p>
    <w:p w:rsidR="002A1D61" w:rsidRPr="002A1D61" w:rsidRDefault="002A1D61" w:rsidP="002A1D61">
      <w:pPr>
        <w:pStyle w:val="rvps2"/>
        <w:shd w:val="clear" w:color="auto" w:fill="FFFFFF"/>
        <w:spacing w:before="0" w:beforeAutospacing="0" w:after="0" w:afterAutospacing="0"/>
        <w:ind w:left="720"/>
        <w:jc w:val="both"/>
        <w:textAlignment w:val="baseline"/>
        <w:rPr>
          <w:color w:val="000000"/>
          <w:sz w:val="28"/>
          <w:szCs w:val="28"/>
          <w:lang w:val="uk-UA"/>
        </w:rPr>
      </w:pPr>
      <w:r w:rsidRPr="002A1D61">
        <w:rPr>
          <w:color w:val="000000"/>
          <w:sz w:val="28"/>
          <w:szCs w:val="28"/>
          <w:lang w:val="uk-UA"/>
        </w:rPr>
        <w:t>в) нарахованої суми податку.</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документів, що впливають на середньо ринкову вартість легкового автомобіля), контролюючий орган за місцем реєстрації платника податку проводить перерахунок суми податку і надсилає (вручає) йому нове </w:t>
      </w:r>
      <w:r w:rsidRPr="002A1D61">
        <w:rPr>
          <w:color w:val="000000"/>
          <w:sz w:val="28"/>
          <w:szCs w:val="28"/>
          <w:lang w:val="uk-UA"/>
        </w:rPr>
        <w:lastRenderedPageBreak/>
        <w:t>податкове повідомлення-рішення. Попереднє податкове повідомлення-рішення вважається скасованим (відкликаним).</w:t>
      </w:r>
    </w:p>
    <w:p w:rsidR="002A1D61" w:rsidRPr="002A1D61" w:rsidRDefault="002A1D61" w:rsidP="002A1D61">
      <w:pPr>
        <w:pStyle w:val="rvps2"/>
        <w:shd w:val="clear" w:color="auto" w:fill="FFFFFF"/>
        <w:spacing w:before="0" w:beforeAutospacing="0" w:after="0" w:afterAutospacing="0"/>
        <w:ind w:firstLine="720"/>
        <w:jc w:val="both"/>
        <w:textAlignment w:val="baseline"/>
        <w:rPr>
          <w:color w:val="000000"/>
          <w:sz w:val="28"/>
          <w:szCs w:val="28"/>
          <w:lang w:val="uk-UA"/>
        </w:rPr>
      </w:pPr>
      <w:r w:rsidRPr="002A1D61">
        <w:rPr>
          <w:color w:val="000000"/>
          <w:sz w:val="28"/>
          <w:szCs w:val="28"/>
          <w:lang w:val="uk-UA"/>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2A1D61" w:rsidRPr="002A1D61" w:rsidRDefault="002A1D61" w:rsidP="002A1D61">
      <w:pPr>
        <w:pStyle w:val="rvps2"/>
        <w:shd w:val="clear" w:color="auto" w:fill="FFFFFF"/>
        <w:spacing w:before="0" w:beforeAutospacing="0" w:after="0" w:afterAutospacing="0"/>
        <w:ind w:left="720"/>
        <w:jc w:val="both"/>
        <w:textAlignment w:val="baseline"/>
        <w:rPr>
          <w:b/>
          <w:color w:val="000000"/>
          <w:sz w:val="28"/>
          <w:szCs w:val="28"/>
          <w:lang w:val="uk-UA"/>
        </w:rPr>
      </w:pPr>
    </w:p>
    <w:p w:rsidR="002A1D61" w:rsidRPr="002A1D61" w:rsidRDefault="002A1D61" w:rsidP="002A1D61">
      <w:pPr>
        <w:pStyle w:val="rvps2"/>
        <w:numPr>
          <w:ilvl w:val="0"/>
          <w:numId w:val="27"/>
        </w:numPr>
        <w:shd w:val="clear" w:color="auto" w:fill="FFFFFF"/>
        <w:spacing w:before="0" w:beforeAutospacing="0" w:after="0" w:afterAutospacing="0"/>
        <w:jc w:val="both"/>
        <w:textAlignment w:val="baseline"/>
        <w:rPr>
          <w:b/>
          <w:color w:val="000000"/>
          <w:sz w:val="28"/>
          <w:szCs w:val="28"/>
          <w:lang w:val="uk-UA"/>
        </w:rPr>
      </w:pPr>
      <w:r w:rsidRPr="002A1D61">
        <w:rPr>
          <w:b/>
          <w:color w:val="000000"/>
          <w:sz w:val="28"/>
          <w:szCs w:val="28"/>
          <w:lang w:val="uk-UA"/>
        </w:rPr>
        <w:t>Порядок сплати податку</w:t>
      </w:r>
    </w:p>
    <w:p w:rsidR="002A1D61" w:rsidRPr="002A1D61" w:rsidRDefault="002A1D61" w:rsidP="002A1D61">
      <w:pPr>
        <w:pStyle w:val="rvps2"/>
        <w:shd w:val="clear" w:color="auto" w:fill="FFFFFF"/>
        <w:spacing w:before="0" w:beforeAutospacing="0" w:after="0" w:afterAutospacing="0"/>
        <w:ind w:firstLine="450"/>
        <w:jc w:val="both"/>
        <w:textAlignment w:val="baseline"/>
        <w:rPr>
          <w:sz w:val="28"/>
          <w:szCs w:val="28"/>
          <w:lang w:val="uk-UA"/>
        </w:rPr>
      </w:pPr>
      <w:bookmarkStart w:id="129" w:name="n11877"/>
      <w:bookmarkEnd w:id="129"/>
      <w:r w:rsidRPr="002A1D61">
        <w:rPr>
          <w:color w:val="000000"/>
          <w:sz w:val="28"/>
          <w:szCs w:val="28"/>
          <w:lang w:val="uk-UA"/>
        </w:rPr>
        <w:t xml:space="preserve">   7.1. Податок сплачується за місцем реєстрації об’єктів оподаткування і зараховується до відповідного бюджету згідно з </w:t>
      </w:r>
      <w:r w:rsidRPr="002A1D61">
        <w:rPr>
          <w:sz w:val="28"/>
          <w:szCs w:val="28"/>
          <w:lang w:val="uk-UA"/>
        </w:rPr>
        <w:t>положеннями</w:t>
      </w:r>
      <w:r w:rsidRPr="002A1D61">
        <w:rPr>
          <w:rStyle w:val="apple-converted-space"/>
          <w:sz w:val="28"/>
          <w:szCs w:val="28"/>
        </w:rPr>
        <w:t> </w:t>
      </w:r>
      <w:hyperlink r:id="rId30" w:tgtFrame="_blank" w:history="1">
        <w:r w:rsidRPr="002A1D61">
          <w:rPr>
            <w:rStyle w:val="ae"/>
            <w:sz w:val="28"/>
            <w:szCs w:val="28"/>
            <w:bdr w:val="none" w:sz="0" w:space="0" w:color="auto" w:frame="1"/>
            <w:lang w:val="uk-UA"/>
          </w:rPr>
          <w:t>Бюджетного кодексу України</w:t>
        </w:r>
      </w:hyperlink>
      <w:r w:rsidRPr="002A1D61">
        <w:rPr>
          <w:sz w:val="28"/>
          <w:szCs w:val="28"/>
          <w:lang w:val="uk-UA"/>
        </w:rPr>
        <w:t>.</w:t>
      </w:r>
    </w:p>
    <w:p w:rsidR="002A1D61" w:rsidRPr="002A1D61" w:rsidRDefault="002A1D61" w:rsidP="002A1D61">
      <w:pPr>
        <w:pStyle w:val="rvps2"/>
        <w:shd w:val="clear" w:color="auto" w:fill="FFFFFF"/>
        <w:spacing w:before="0" w:beforeAutospacing="0" w:after="0" w:afterAutospacing="0"/>
        <w:ind w:left="720"/>
        <w:jc w:val="both"/>
        <w:textAlignment w:val="baseline"/>
        <w:rPr>
          <w:color w:val="000000"/>
          <w:sz w:val="28"/>
          <w:szCs w:val="28"/>
          <w:lang w:val="uk-UA"/>
        </w:rPr>
      </w:pPr>
    </w:p>
    <w:p w:rsidR="002A1D61" w:rsidRPr="002A1D61" w:rsidRDefault="002A1D61" w:rsidP="002A1D61">
      <w:pPr>
        <w:numPr>
          <w:ilvl w:val="0"/>
          <w:numId w:val="27"/>
        </w:numPr>
        <w:spacing w:after="0" w:line="240" w:lineRule="auto"/>
        <w:jc w:val="both"/>
        <w:rPr>
          <w:rFonts w:ascii="Times New Roman" w:hAnsi="Times New Roman" w:cs="Times New Roman"/>
          <w:b/>
          <w:bCs/>
          <w:sz w:val="28"/>
          <w:szCs w:val="28"/>
          <w:lang w:val="uk-UA"/>
        </w:rPr>
      </w:pPr>
      <w:r w:rsidRPr="002A1D61">
        <w:rPr>
          <w:rFonts w:ascii="Times New Roman" w:hAnsi="Times New Roman" w:cs="Times New Roman"/>
          <w:b/>
          <w:bCs/>
          <w:sz w:val="28"/>
          <w:szCs w:val="28"/>
          <w:lang w:val="uk-UA"/>
        </w:rPr>
        <w:t>Строки сплати податку</w:t>
      </w:r>
    </w:p>
    <w:p w:rsidR="002A1D61" w:rsidRPr="002A1D61" w:rsidRDefault="002A1D61" w:rsidP="002A1D61">
      <w:pPr>
        <w:spacing w:after="0" w:line="240" w:lineRule="auto"/>
        <w:ind w:firstLine="709"/>
        <w:jc w:val="both"/>
        <w:rPr>
          <w:rFonts w:ascii="Times New Roman" w:hAnsi="Times New Roman" w:cs="Times New Roman"/>
          <w:bCs/>
          <w:sz w:val="28"/>
          <w:szCs w:val="28"/>
          <w:lang w:val="uk-UA"/>
        </w:rPr>
      </w:pPr>
      <w:r w:rsidRPr="002A1D61">
        <w:rPr>
          <w:rFonts w:ascii="Times New Roman" w:hAnsi="Times New Roman" w:cs="Times New Roman"/>
          <w:bCs/>
          <w:sz w:val="28"/>
          <w:szCs w:val="28"/>
          <w:lang w:val="uk-UA"/>
        </w:rPr>
        <w:t>Транспортний податок сплачується:</w:t>
      </w:r>
    </w:p>
    <w:p w:rsidR="002A1D61" w:rsidRPr="002A1D61" w:rsidRDefault="002A1D61" w:rsidP="002A1D61">
      <w:pPr>
        <w:spacing w:after="0" w:line="240" w:lineRule="auto"/>
        <w:ind w:firstLine="709"/>
        <w:jc w:val="both"/>
        <w:rPr>
          <w:rFonts w:ascii="Times New Roman" w:hAnsi="Times New Roman" w:cs="Times New Roman"/>
          <w:bCs/>
          <w:sz w:val="28"/>
          <w:szCs w:val="28"/>
          <w:lang w:val="uk-UA"/>
        </w:rPr>
      </w:pPr>
      <w:r w:rsidRPr="002A1D61">
        <w:rPr>
          <w:rFonts w:ascii="Times New Roman" w:hAnsi="Times New Roman" w:cs="Times New Roman"/>
          <w:bCs/>
          <w:sz w:val="28"/>
          <w:szCs w:val="28"/>
          <w:lang w:val="uk-UA"/>
        </w:rPr>
        <w:t>а) фізичними особами –  протягом 60 днів з дня вручення податкового повідомлення-рішення;</w:t>
      </w:r>
    </w:p>
    <w:p w:rsidR="002A1D61" w:rsidRPr="002A1D61" w:rsidRDefault="002A1D61" w:rsidP="002A1D61">
      <w:pPr>
        <w:spacing w:after="0" w:line="240" w:lineRule="auto"/>
        <w:ind w:firstLine="709"/>
        <w:jc w:val="both"/>
        <w:rPr>
          <w:rFonts w:ascii="Times New Roman" w:hAnsi="Times New Roman" w:cs="Times New Roman"/>
          <w:bCs/>
          <w:sz w:val="28"/>
          <w:szCs w:val="28"/>
          <w:lang w:val="uk-UA"/>
        </w:rPr>
      </w:pPr>
      <w:r w:rsidRPr="002A1D61">
        <w:rPr>
          <w:rFonts w:ascii="Times New Roman" w:hAnsi="Times New Roman" w:cs="Times New Roman"/>
          <w:bCs/>
          <w:sz w:val="28"/>
          <w:szCs w:val="28"/>
          <w:lang w:val="uk-UA"/>
        </w:rPr>
        <w:t>б) юридичними особами – авансовими внесками щокварталу до 30 числа місяця, що наступає за звітним кварталом, які відображаються у річній податковій декларації.</w:t>
      </w:r>
    </w:p>
    <w:p w:rsidR="002A1D61" w:rsidRPr="002A1D61" w:rsidRDefault="002A1D61" w:rsidP="002A1D61">
      <w:pPr>
        <w:spacing w:after="0" w:line="240" w:lineRule="auto"/>
        <w:ind w:firstLine="709"/>
        <w:jc w:val="both"/>
        <w:rPr>
          <w:rFonts w:ascii="Times New Roman" w:hAnsi="Times New Roman" w:cs="Times New Roman"/>
          <w:sz w:val="28"/>
          <w:szCs w:val="28"/>
          <w:lang w:val="uk-UA" w:eastAsia="uk-UA"/>
        </w:rPr>
      </w:pPr>
      <w:r w:rsidRPr="002A1D61">
        <w:rPr>
          <w:rFonts w:ascii="Times New Roman" w:hAnsi="Times New Roman" w:cs="Times New Roman"/>
          <w:bCs/>
          <w:sz w:val="28"/>
          <w:szCs w:val="28"/>
          <w:lang w:val="uk-UA"/>
        </w:rPr>
        <w:t xml:space="preserve"> </w:t>
      </w:r>
    </w:p>
    <w:p w:rsidR="002A1D61" w:rsidRPr="002A1D61" w:rsidRDefault="002A1D61" w:rsidP="002A1D61">
      <w:pPr>
        <w:spacing w:after="0" w:line="240" w:lineRule="auto"/>
        <w:ind w:firstLine="540"/>
        <w:jc w:val="both"/>
        <w:rPr>
          <w:rFonts w:ascii="Times New Roman" w:hAnsi="Times New Roman" w:cs="Times New Roman"/>
          <w:b/>
          <w:sz w:val="28"/>
          <w:szCs w:val="28"/>
          <w:lang w:val="uk-UA" w:eastAsia="uk-UA"/>
        </w:rPr>
      </w:pPr>
    </w:p>
    <w:p w:rsidR="002A1D61" w:rsidRPr="002A1D61" w:rsidRDefault="002A1D61" w:rsidP="002A1D61">
      <w:pPr>
        <w:spacing w:after="0" w:line="240" w:lineRule="auto"/>
        <w:jc w:val="both"/>
        <w:rPr>
          <w:rFonts w:ascii="Times New Roman" w:hAnsi="Times New Roman" w:cs="Times New Roman"/>
          <w:b/>
          <w:sz w:val="28"/>
          <w:szCs w:val="28"/>
          <w:lang w:val="uk-UA"/>
        </w:rPr>
      </w:pPr>
      <w:r w:rsidRPr="002A1D61">
        <w:rPr>
          <w:rFonts w:ascii="Times New Roman" w:hAnsi="Times New Roman" w:cs="Times New Roman"/>
          <w:b/>
          <w:sz w:val="28"/>
          <w:szCs w:val="28"/>
          <w:lang w:val="uk-UA"/>
        </w:rPr>
        <w:t>Секретар сільської  ради</w:t>
      </w:r>
      <w:r w:rsidRPr="002A1D61">
        <w:rPr>
          <w:rFonts w:ascii="Times New Roman" w:hAnsi="Times New Roman" w:cs="Times New Roman"/>
          <w:b/>
          <w:sz w:val="28"/>
          <w:szCs w:val="28"/>
          <w:lang w:val="uk-UA"/>
        </w:rPr>
        <w:tab/>
      </w:r>
      <w:r w:rsidRPr="002A1D61">
        <w:rPr>
          <w:rFonts w:ascii="Times New Roman" w:hAnsi="Times New Roman" w:cs="Times New Roman"/>
          <w:b/>
          <w:sz w:val="28"/>
          <w:szCs w:val="28"/>
          <w:lang w:val="uk-UA"/>
        </w:rPr>
        <w:tab/>
      </w:r>
      <w:r w:rsidRPr="002A1D61">
        <w:rPr>
          <w:rFonts w:ascii="Times New Roman" w:hAnsi="Times New Roman" w:cs="Times New Roman"/>
          <w:b/>
          <w:sz w:val="28"/>
          <w:szCs w:val="28"/>
          <w:lang w:val="uk-UA"/>
        </w:rPr>
        <w:tab/>
      </w:r>
      <w:r w:rsidR="00C668C1">
        <w:rPr>
          <w:rFonts w:ascii="Times New Roman" w:hAnsi="Times New Roman" w:cs="Times New Roman"/>
          <w:b/>
          <w:sz w:val="28"/>
          <w:szCs w:val="28"/>
          <w:lang w:val="uk-UA"/>
        </w:rPr>
        <w:t xml:space="preserve">                       </w:t>
      </w:r>
      <w:r w:rsidRPr="002A1D61">
        <w:rPr>
          <w:rFonts w:ascii="Times New Roman" w:hAnsi="Times New Roman" w:cs="Times New Roman"/>
          <w:b/>
          <w:sz w:val="28"/>
          <w:szCs w:val="28"/>
          <w:lang w:val="uk-UA"/>
        </w:rPr>
        <w:tab/>
        <w:t>І.М. Іванова</w:t>
      </w:r>
    </w:p>
    <w:p w:rsidR="002A1D61" w:rsidRPr="002A1D61" w:rsidRDefault="002A1D61" w:rsidP="002A1D61">
      <w:pPr>
        <w:spacing w:after="0"/>
        <w:rPr>
          <w:sz w:val="28"/>
          <w:szCs w:val="28"/>
          <w:lang w:val="uk-UA"/>
        </w:rPr>
      </w:pPr>
    </w:p>
    <w:p w:rsidR="002A1D61" w:rsidRPr="002A1D61" w:rsidRDefault="002A1D61" w:rsidP="002A1D61">
      <w:pPr>
        <w:rPr>
          <w:sz w:val="28"/>
          <w:szCs w:val="28"/>
          <w:lang w:val="uk-UA"/>
        </w:rPr>
      </w:pPr>
    </w:p>
    <w:p w:rsidR="002A1D61" w:rsidRDefault="002A1D61" w:rsidP="002A1D61">
      <w:pPr>
        <w:rPr>
          <w:sz w:val="28"/>
          <w:szCs w:val="28"/>
          <w:lang w:val="uk-UA"/>
        </w:rPr>
      </w:pPr>
    </w:p>
    <w:p w:rsidR="00E43F55" w:rsidRDefault="00E43F55" w:rsidP="002A1D61">
      <w:pPr>
        <w:rPr>
          <w:sz w:val="28"/>
          <w:szCs w:val="28"/>
          <w:lang w:val="uk-UA"/>
        </w:rPr>
      </w:pPr>
    </w:p>
    <w:p w:rsidR="00E43F55" w:rsidRDefault="00E43F55" w:rsidP="002A1D61">
      <w:pPr>
        <w:rPr>
          <w:sz w:val="28"/>
          <w:szCs w:val="28"/>
          <w:lang w:val="uk-UA"/>
        </w:rPr>
      </w:pPr>
    </w:p>
    <w:p w:rsidR="00E43F55" w:rsidRDefault="00E43F55" w:rsidP="002A1D61">
      <w:pPr>
        <w:rPr>
          <w:sz w:val="28"/>
          <w:szCs w:val="28"/>
          <w:lang w:val="uk-UA"/>
        </w:rPr>
      </w:pPr>
    </w:p>
    <w:p w:rsidR="00E43F55" w:rsidRDefault="00E43F55" w:rsidP="002A1D61">
      <w:pPr>
        <w:rPr>
          <w:sz w:val="28"/>
          <w:szCs w:val="28"/>
          <w:lang w:val="uk-UA"/>
        </w:rPr>
      </w:pPr>
    </w:p>
    <w:p w:rsidR="00E43F55" w:rsidRDefault="00E43F55" w:rsidP="002A1D61">
      <w:pPr>
        <w:rPr>
          <w:sz w:val="28"/>
          <w:szCs w:val="28"/>
          <w:lang w:val="uk-UA"/>
        </w:rPr>
      </w:pPr>
    </w:p>
    <w:p w:rsidR="00E43F55" w:rsidRDefault="00E43F55" w:rsidP="002A1D61">
      <w:pPr>
        <w:rPr>
          <w:sz w:val="28"/>
          <w:szCs w:val="28"/>
          <w:lang w:val="uk-UA"/>
        </w:rPr>
      </w:pPr>
    </w:p>
    <w:p w:rsidR="00E43F55" w:rsidRDefault="00E43F55" w:rsidP="002A1D61">
      <w:pPr>
        <w:rPr>
          <w:sz w:val="28"/>
          <w:szCs w:val="28"/>
          <w:lang w:val="uk-UA"/>
        </w:rPr>
      </w:pPr>
    </w:p>
    <w:p w:rsidR="00E43F55" w:rsidRPr="002A1D61" w:rsidRDefault="00E43F55" w:rsidP="002A1D61">
      <w:pPr>
        <w:rPr>
          <w:sz w:val="28"/>
          <w:szCs w:val="28"/>
          <w:lang w:val="uk-UA"/>
        </w:rPr>
      </w:pPr>
    </w:p>
    <w:p w:rsidR="002A1D61" w:rsidRPr="002A1D61" w:rsidRDefault="002A1D61" w:rsidP="002A1D61">
      <w:pPr>
        <w:rPr>
          <w:sz w:val="28"/>
          <w:szCs w:val="28"/>
          <w:lang w:val="uk-UA"/>
        </w:rPr>
      </w:pPr>
    </w:p>
    <w:p w:rsidR="00E43F55" w:rsidRPr="00E43F55" w:rsidRDefault="00E43F55" w:rsidP="00E43F55">
      <w:pPr>
        <w:spacing w:after="0" w:line="240" w:lineRule="auto"/>
        <w:jc w:val="center"/>
        <w:rPr>
          <w:rFonts w:ascii="Times New Roman" w:hAnsi="Times New Roman" w:cs="Times New Roman"/>
          <w:b/>
          <w:bCs/>
          <w:sz w:val="24"/>
          <w:szCs w:val="24"/>
        </w:rPr>
      </w:pPr>
      <w:r w:rsidRPr="00E43F55">
        <w:rPr>
          <w:rFonts w:ascii="Times New Roman" w:hAnsi="Times New Roman" w:cs="Times New Roman"/>
          <w:b/>
          <w:sz w:val="24"/>
          <w:szCs w:val="24"/>
        </w:rPr>
        <w:object w:dxaOrig="621" w:dyaOrig="721">
          <v:shape id="_x0000_i1028" type="#_x0000_t75" style="width:54pt;height:57.75pt" o:ole="" fillcolor="window">
            <v:imagedata r:id="rId6" o:title=""/>
          </v:shape>
          <o:OLEObject Type="Embed" ProgID="Word.Picture.8" ShapeID="_x0000_i1028" DrawAspect="Content" ObjectID="_1593497194" r:id="rId31"/>
        </w:object>
      </w:r>
      <w:r w:rsidRPr="00E43F55">
        <w:rPr>
          <w:rFonts w:ascii="Times New Roman" w:hAnsi="Times New Roman" w:cs="Times New Roman"/>
          <w:b/>
          <w:bCs/>
          <w:sz w:val="24"/>
          <w:szCs w:val="24"/>
        </w:rPr>
        <w:t xml:space="preserve"> </w:t>
      </w:r>
    </w:p>
    <w:p w:rsidR="00E43F55" w:rsidRPr="00E43F55" w:rsidRDefault="00E43F55" w:rsidP="00E43F55">
      <w:pPr>
        <w:spacing w:after="0" w:line="240" w:lineRule="auto"/>
        <w:jc w:val="center"/>
        <w:rPr>
          <w:rFonts w:ascii="Times New Roman" w:hAnsi="Times New Roman" w:cs="Times New Roman"/>
          <w:b/>
          <w:sz w:val="24"/>
          <w:szCs w:val="24"/>
        </w:rPr>
      </w:pPr>
      <w:r w:rsidRPr="00E43F55">
        <w:rPr>
          <w:rFonts w:ascii="Times New Roman" w:hAnsi="Times New Roman" w:cs="Times New Roman"/>
          <w:b/>
          <w:bCs/>
          <w:sz w:val="24"/>
          <w:szCs w:val="24"/>
        </w:rPr>
        <w:t>УКРАЇНА</w:t>
      </w:r>
    </w:p>
    <w:p w:rsidR="00E43F55" w:rsidRPr="00E43F55" w:rsidRDefault="00E43F55" w:rsidP="00E43F55">
      <w:pPr>
        <w:spacing w:after="0" w:line="240" w:lineRule="auto"/>
        <w:jc w:val="center"/>
        <w:rPr>
          <w:rFonts w:ascii="Times New Roman" w:hAnsi="Times New Roman" w:cs="Times New Roman"/>
          <w:b/>
          <w:bCs/>
          <w:sz w:val="24"/>
          <w:szCs w:val="24"/>
        </w:rPr>
      </w:pPr>
      <w:r w:rsidRPr="00E43F55">
        <w:rPr>
          <w:rFonts w:ascii="Times New Roman" w:hAnsi="Times New Roman" w:cs="Times New Roman"/>
          <w:b/>
          <w:sz w:val="24"/>
          <w:szCs w:val="24"/>
        </w:rPr>
        <w:t>ПРИМОРСЬКА  СІЛЬСЬКА РАДА</w:t>
      </w:r>
    </w:p>
    <w:p w:rsidR="00E43F55" w:rsidRPr="00E43F55" w:rsidRDefault="00E43F55" w:rsidP="00E43F55">
      <w:pPr>
        <w:spacing w:after="0" w:line="240" w:lineRule="auto"/>
        <w:jc w:val="center"/>
        <w:rPr>
          <w:rFonts w:ascii="Times New Roman" w:hAnsi="Times New Roman" w:cs="Times New Roman"/>
          <w:b/>
          <w:sz w:val="24"/>
          <w:szCs w:val="24"/>
        </w:rPr>
      </w:pPr>
      <w:r w:rsidRPr="00E43F55">
        <w:rPr>
          <w:rFonts w:ascii="Times New Roman" w:hAnsi="Times New Roman" w:cs="Times New Roman"/>
          <w:b/>
          <w:sz w:val="24"/>
          <w:szCs w:val="24"/>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4A0"/>
      </w:tblPr>
      <w:tblGrid>
        <w:gridCol w:w="9233"/>
      </w:tblGrid>
      <w:tr w:rsidR="00E43F55" w:rsidRPr="002E45C8" w:rsidTr="009F1D22">
        <w:trPr>
          <w:trHeight w:val="513"/>
          <w:jc w:val="center"/>
        </w:trPr>
        <w:tc>
          <w:tcPr>
            <w:tcW w:w="9233" w:type="dxa"/>
            <w:tcBorders>
              <w:top w:val="thinThickSmallGap" w:sz="24" w:space="0" w:color="auto"/>
              <w:left w:val="nil"/>
              <w:bottom w:val="nil"/>
              <w:right w:val="nil"/>
            </w:tcBorders>
            <w:hideMark/>
          </w:tcPr>
          <w:p w:rsidR="00E43F55" w:rsidRPr="00E43F55" w:rsidRDefault="00E43F55" w:rsidP="00E43F55">
            <w:pPr>
              <w:spacing w:after="0" w:line="240" w:lineRule="auto"/>
              <w:jc w:val="center"/>
              <w:rPr>
                <w:rFonts w:ascii="Times New Roman" w:hAnsi="Times New Roman" w:cs="Times New Roman"/>
                <w:b/>
                <w:sz w:val="24"/>
                <w:szCs w:val="24"/>
                <w:lang w:eastAsia="en-US"/>
              </w:rPr>
            </w:pPr>
            <w:r w:rsidRPr="00E43F55">
              <w:rPr>
                <w:rFonts w:ascii="Times New Roman" w:hAnsi="Times New Roman" w:cs="Times New Roman"/>
                <w:b/>
                <w:sz w:val="24"/>
                <w:szCs w:val="24"/>
                <w:lang w:eastAsia="en-US"/>
              </w:rPr>
              <w:t xml:space="preserve">вул.. </w:t>
            </w:r>
            <w:r>
              <w:rPr>
                <w:rFonts w:ascii="Times New Roman" w:hAnsi="Times New Roman" w:cs="Times New Roman"/>
                <w:b/>
                <w:sz w:val="24"/>
                <w:szCs w:val="24"/>
                <w:lang w:val="uk-UA" w:eastAsia="en-US"/>
              </w:rPr>
              <w:t>Центральна</w:t>
            </w:r>
            <w:r w:rsidRPr="00E43F55">
              <w:rPr>
                <w:rFonts w:ascii="Times New Roman" w:hAnsi="Times New Roman" w:cs="Times New Roman"/>
                <w:b/>
                <w:sz w:val="24"/>
                <w:szCs w:val="24"/>
                <w:lang w:eastAsia="en-US"/>
              </w:rPr>
              <w:t>,13 а, с. Приморське, Кілійський район, Одеська область, 68350 тел.(04843) 34-6-49, 34-7-17,  факс (04843) 34-6-49 код  ЄДРПОУ  04379522</w:t>
            </w:r>
          </w:p>
          <w:p w:rsidR="00E43F55" w:rsidRPr="00E43F55" w:rsidRDefault="00E43F55" w:rsidP="00E43F55">
            <w:pPr>
              <w:spacing w:after="0" w:line="240" w:lineRule="auto"/>
              <w:jc w:val="center"/>
              <w:rPr>
                <w:rFonts w:ascii="Times New Roman" w:hAnsi="Times New Roman" w:cs="Times New Roman"/>
                <w:b/>
                <w:sz w:val="24"/>
                <w:szCs w:val="24"/>
                <w:lang w:val="en-US" w:eastAsia="en-US"/>
              </w:rPr>
            </w:pPr>
            <w:r w:rsidRPr="00E43F55">
              <w:rPr>
                <w:rFonts w:ascii="Times New Roman" w:hAnsi="Times New Roman" w:cs="Times New Roman"/>
                <w:b/>
                <w:sz w:val="24"/>
                <w:szCs w:val="24"/>
                <w:lang w:val="en-US"/>
              </w:rPr>
              <w:t xml:space="preserve">e-mail: primsr@ukr.net </w:t>
            </w:r>
            <w:r w:rsidRPr="00E43F55">
              <w:rPr>
                <w:rFonts w:ascii="Times New Roman" w:hAnsi="Times New Roman" w:cs="Times New Roman"/>
                <w:b/>
                <w:sz w:val="24"/>
                <w:szCs w:val="24"/>
                <w:lang w:val="en-US" w:eastAsia="en-US"/>
              </w:rPr>
              <w:t xml:space="preserve">               http://prymorska-rada.at.ua</w:t>
            </w:r>
          </w:p>
        </w:tc>
      </w:tr>
    </w:tbl>
    <w:p w:rsidR="00E43F55" w:rsidRPr="00E43F55" w:rsidRDefault="00E43F55" w:rsidP="00E43F55">
      <w:pPr>
        <w:pStyle w:val="1"/>
        <w:tabs>
          <w:tab w:val="center" w:pos="4677"/>
        </w:tabs>
      </w:pPr>
      <w:r w:rsidRPr="00E43F55">
        <w:t>Р І Ш Е Н Н Я</w:t>
      </w:r>
    </w:p>
    <w:p w:rsidR="00E43F55" w:rsidRPr="00E43F55" w:rsidRDefault="00E43F55" w:rsidP="00E43F55">
      <w:pPr>
        <w:pStyle w:val="a7"/>
        <w:spacing w:before="0" w:beforeAutospacing="0" w:after="0" w:afterAutospacing="0"/>
        <w:ind w:firstLine="708"/>
        <w:jc w:val="right"/>
        <w:rPr>
          <w:b/>
          <w:lang w:val="uk-UA"/>
        </w:rPr>
      </w:pPr>
    </w:p>
    <w:p w:rsidR="00E43F55" w:rsidRPr="00E43F55" w:rsidRDefault="00E43F55" w:rsidP="00E43F55">
      <w:pPr>
        <w:spacing w:after="0" w:line="240" w:lineRule="auto"/>
        <w:rPr>
          <w:rFonts w:ascii="Times New Roman" w:hAnsi="Times New Roman" w:cs="Times New Roman"/>
          <w:b/>
          <w:sz w:val="24"/>
          <w:szCs w:val="24"/>
        </w:rPr>
      </w:pPr>
      <w:r w:rsidRPr="00E43F55">
        <w:rPr>
          <w:rFonts w:ascii="Times New Roman" w:hAnsi="Times New Roman" w:cs="Times New Roman"/>
          <w:b/>
          <w:sz w:val="24"/>
          <w:szCs w:val="24"/>
        </w:rPr>
        <w:t>29.06.2018</w:t>
      </w:r>
      <w:r w:rsidRPr="00E43F55">
        <w:rPr>
          <w:rFonts w:ascii="Times New Roman" w:hAnsi="Times New Roman" w:cs="Times New Roman"/>
          <w:b/>
          <w:sz w:val="24"/>
          <w:szCs w:val="24"/>
        </w:rPr>
        <w:tab/>
        <w:t xml:space="preserve">                                                                                           №  374- </w:t>
      </w:r>
      <w:r w:rsidRPr="00E43F55">
        <w:rPr>
          <w:rFonts w:ascii="Times New Roman" w:hAnsi="Times New Roman" w:cs="Times New Roman"/>
          <w:b/>
          <w:sz w:val="24"/>
          <w:szCs w:val="24"/>
          <w:lang w:val="en-US"/>
        </w:rPr>
        <w:t>V</w:t>
      </w:r>
      <w:r w:rsidRPr="00E43F55">
        <w:rPr>
          <w:rFonts w:ascii="Times New Roman" w:hAnsi="Times New Roman" w:cs="Times New Roman"/>
          <w:b/>
          <w:sz w:val="24"/>
          <w:szCs w:val="24"/>
        </w:rPr>
        <w:t>ІІ- Х</w:t>
      </w:r>
      <w:r w:rsidRPr="00E43F55">
        <w:rPr>
          <w:rFonts w:ascii="Times New Roman" w:hAnsi="Times New Roman" w:cs="Times New Roman"/>
          <w:b/>
          <w:bCs/>
          <w:sz w:val="24"/>
          <w:szCs w:val="24"/>
        </w:rPr>
        <w:t>Х</w:t>
      </w:r>
      <w:r w:rsidRPr="00E43F55">
        <w:rPr>
          <w:rFonts w:ascii="Times New Roman" w:hAnsi="Times New Roman" w:cs="Times New Roman"/>
          <w:b/>
          <w:bCs/>
          <w:sz w:val="24"/>
          <w:szCs w:val="24"/>
          <w:lang w:val="en-US"/>
        </w:rPr>
        <w:t>V</w:t>
      </w:r>
      <w:r w:rsidRPr="00E43F55">
        <w:rPr>
          <w:rFonts w:ascii="Times New Roman" w:hAnsi="Times New Roman" w:cs="Times New Roman"/>
          <w:b/>
          <w:bCs/>
          <w:sz w:val="24"/>
          <w:szCs w:val="24"/>
        </w:rPr>
        <w:t>ІІІ</w:t>
      </w:r>
      <w:r w:rsidRPr="00E43F55">
        <w:rPr>
          <w:rFonts w:ascii="Times New Roman" w:hAnsi="Times New Roman" w:cs="Times New Roman"/>
          <w:b/>
          <w:sz w:val="24"/>
          <w:szCs w:val="24"/>
        </w:rPr>
        <w:t xml:space="preserve"> </w:t>
      </w:r>
    </w:p>
    <w:p w:rsidR="00E43F55" w:rsidRPr="00E43F55" w:rsidRDefault="00E43F55" w:rsidP="00E43F55">
      <w:pPr>
        <w:tabs>
          <w:tab w:val="left" w:pos="6240"/>
        </w:tabs>
        <w:spacing w:after="0" w:line="240" w:lineRule="auto"/>
        <w:outlineLvl w:val="0"/>
        <w:rPr>
          <w:rFonts w:ascii="Times New Roman" w:hAnsi="Times New Roman" w:cs="Times New Roman"/>
          <w:b/>
          <w:sz w:val="28"/>
          <w:szCs w:val="28"/>
        </w:rPr>
      </w:pPr>
    </w:p>
    <w:p w:rsidR="00E43F55" w:rsidRPr="00E43F55" w:rsidRDefault="00E43F55" w:rsidP="00E43F55">
      <w:pPr>
        <w:spacing w:after="0" w:line="240" w:lineRule="auto"/>
        <w:outlineLvl w:val="0"/>
        <w:rPr>
          <w:rFonts w:ascii="Times New Roman" w:hAnsi="Times New Roman" w:cs="Times New Roman"/>
          <w:b/>
          <w:sz w:val="24"/>
          <w:szCs w:val="24"/>
        </w:rPr>
      </w:pPr>
      <w:r w:rsidRPr="00E43F55">
        <w:rPr>
          <w:rFonts w:ascii="Times New Roman" w:hAnsi="Times New Roman" w:cs="Times New Roman"/>
          <w:b/>
          <w:sz w:val="24"/>
          <w:szCs w:val="24"/>
        </w:rPr>
        <w:t xml:space="preserve">Про встановлення  ставок єдиного </w:t>
      </w:r>
    </w:p>
    <w:p w:rsidR="00E43F55" w:rsidRPr="00E43F55" w:rsidRDefault="00E43F55" w:rsidP="00E43F55">
      <w:pPr>
        <w:spacing w:after="0" w:line="240" w:lineRule="auto"/>
        <w:outlineLvl w:val="0"/>
        <w:rPr>
          <w:rFonts w:ascii="Times New Roman" w:hAnsi="Times New Roman" w:cs="Times New Roman"/>
          <w:b/>
          <w:sz w:val="24"/>
          <w:szCs w:val="24"/>
        </w:rPr>
      </w:pPr>
      <w:r w:rsidRPr="00E43F55">
        <w:rPr>
          <w:rFonts w:ascii="Times New Roman" w:hAnsi="Times New Roman" w:cs="Times New Roman"/>
          <w:b/>
          <w:sz w:val="24"/>
          <w:szCs w:val="24"/>
        </w:rPr>
        <w:t>податку для фізичних осіб – підприємців на 2019 рік</w:t>
      </w:r>
    </w:p>
    <w:p w:rsidR="00E43F55" w:rsidRPr="00E43F55" w:rsidRDefault="00E43F55" w:rsidP="00E43F55">
      <w:pPr>
        <w:spacing w:after="0" w:line="240" w:lineRule="auto"/>
        <w:rPr>
          <w:rFonts w:ascii="Times New Roman" w:hAnsi="Times New Roman" w:cs="Times New Roman"/>
          <w:b/>
          <w:sz w:val="24"/>
          <w:szCs w:val="24"/>
        </w:rPr>
      </w:pPr>
    </w:p>
    <w:p w:rsidR="00E43F55" w:rsidRPr="00E43F55" w:rsidRDefault="00E43F55" w:rsidP="00E43F55">
      <w:pPr>
        <w:spacing w:after="0" w:line="240" w:lineRule="auto"/>
        <w:ind w:firstLine="720"/>
        <w:jc w:val="both"/>
        <w:rPr>
          <w:rFonts w:ascii="Times New Roman" w:hAnsi="Times New Roman" w:cs="Times New Roman"/>
          <w:sz w:val="24"/>
          <w:szCs w:val="24"/>
        </w:rPr>
      </w:pPr>
    </w:p>
    <w:p w:rsidR="00E43F55" w:rsidRPr="00E43F55" w:rsidRDefault="00E43F55" w:rsidP="00E43F55">
      <w:pPr>
        <w:spacing w:after="0" w:line="240" w:lineRule="auto"/>
        <w:ind w:firstLine="720"/>
        <w:jc w:val="both"/>
        <w:rPr>
          <w:rFonts w:ascii="Times New Roman" w:hAnsi="Times New Roman" w:cs="Times New Roman"/>
          <w:sz w:val="28"/>
          <w:szCs w:val="28"/>
        </w:rPr>
      </w:pPr>
      <w:r w:rsidRPr="00E43F55">
        <w:rPr>
          <w:rFonts w:ascii="Times New Roman" w:hAnsi="Times New Roman" w:cs="Times New Roman"/>
          <w:sz w:val="28"/>
          <w:szCs w:val="28"/>
        </w:rPr>
        <w:t xml:space="preserve">Відповідно до статей 10, 12, пункту 293.2. статті 293  Податкового кодексу України, Закону України «Про засади державної регуляторної політики у сфері господарської діяльності»,керуючись пунктом 24 частини 1 статті 26 Закону України «Про місцеве самоврядування в Україні»,  Приморська сільська рада </w:t>
      </w:r>
    </w:p>
    <w:p w:rsidR="00E43F55" w:rsidRPr="00E43F55" w:rsidRDefault="00E43F55" w:rsidP="00E43F55">
      <w:pPr>
        <w:spacing w:after="0" w:line="240" w:lineRule="auto"/>
        <w:jc w:val="both"/>
        <w:rPr>
          <w:rFonts w:ascii="Times New Roman" w:hAnsi="Times New Roman" w:cs="Times New Roman"/>
          <w:sz w:val="28"/>
          <w:szCs w:val="28"/>
        </w:rPr>
      </w:pPr>
    </w:p>
    <w:p w:rsidR="00E43F55" w:rsidRPr="00E43F55" w:rsidRDefault="00E43F55" w:rsidP="00E43F55">
      <w:pPr>
        <w:spacing w:after="0" w:line="240" w:lineRule="auto"/>
        <w:rPr>
          <w:rFonts w:ascii="Times New Roman" w:hAnsi="Times New Roman" w:cs="Times New Roman"/>
          <w:sz w:val="28"/>
          <w:szCs w:val="28"/>
        </w:rPr>
      </w:pPr>
      <w:r w:rsidRPr="00E43F55">
        <w:rPr>
          <w:rFonts w:ascii="Times New Roman" w:hAnsi="Times New Roman" w:cs="Times New Roman"/>
          <w:sz w:val="28"/>
          <w:szCs w:val="28"/>
        </w:rPr>
        <w:t>ВИРІШИЛА:</w:t>
      </w:r>
    </w:p>
    <w:p w:rsidR="00E43F55" w:rsidRPr="00E43F55" w:rsidRDefault="00E43F55" w:rsidP="00E43F55">
      <w:pPr>
        <w:spacing w:after="0" w:line="240" w:lineRule="auto"/>
        <w:jc w:val="both"/>
        <w:rPr>
          <w:rFonts w:ascii="Times New Roman" w:hAnsi="Times New Roman" w:cs="Times New Roman"/>
          <w:sz w:val="28"/>
          <w:szCs w:val="28"/>
        </w:rPr>
      </w:pPr>
    </w:p>
    <w:p w:rsidR="00E43F55" w:rsidRPr="00E43F55" w:rsidRDefault="00E43F55" w:rsidP="00E43F55">
      <w:pPr>
        <w:spacing w:after="0" w:line="240" w:lineRule="auto"/>
        <w:ind w:firstLine="708"/>
        <w:jc w:val="both"/>
        <w:rPr>
          <w:rFonts w:ascii="Times New Roman" w:hAnsi="Times New Roman" w:cs="Times New Roman"/>
          <w:sz w:val="28"/>
          <w:szCs w:val="28"/>
        </w:rPr>
      </w:pPr>
      <w:r w:rsidRPr="00E43F55">
        <w:rPr>
          <w:rFonts w:ascii="Times New Roman" w:hAnsi="Times New Roman" w:cs="Times New Roman"/>
          <w:sz w:val="28"/>
          <w:szCs w:val="28"/>
        </w:rPr>
        <w:t>1. Встановити на території Приморської сільської ради ставки єдиного податку для фізичних осіб - підприємців, згідно додатку.</w:t>
      </w:r>
    </w:p>
    <w:p w:rsidR="00E43F55" w:rsidRPr="00E43F55" w:rsidRDefault="00E43F55" w:rsidP="00E43F55">
      <w:pPr>
        <w:spacing w:after="0" w:line="240" w:lineRule="auto"/>
        <w:jc w:val="both"/>
        <w:rPr>
          <w:rFonts w:ascii="Times New Roman" w:hAnsi="Times New Roman" w:cs="Times New Roman"/>
          <w:color w:val="000000"/>
          <w:sz w:val="28"/>
          <w:szCs w:val="28"/>
        </w:rPr>
      </w:pPr>
      <w:r w:rsidRPr="00E43F55">
        <w:rPr>
          <w:rFonts w:ascii="Times New Roman" w:hAnsi="Times New Roman" w:cs="Times New Roman"/>
          <w:sz w:val="28"/>
          <w:szCs w:val="28"/>
        </w:rPr>
        <w:t xml:space="preserve">         2. Оприлюднити рішення </w:t>
      </w:r>
      <w:r w:rsidRPr="00E43F55">
        <w:rPr>
          <w:rFonts w:ascii="Times New Roman" w:hAnsi="Times New Roman" w:cs="Times New Roman"/>
          <w:color w:val="000000"/>
          <w:sz w:val="28"/>
          <w:szCs w:val="28"/>
        </w:rPr>
        <w:t>у місцевих засобах масової інформації та розміщення на офіційному веб-сайті Приморської сільської ради.</w:t>
      </w:r>
    </w:p>
    <w:p w:rsidR="00E43F55" w:rsidRPr="00E43F55" w:rsidRDefault="00E43F55" w:rsidP="00E43F55">
      <w:pPr>
        <w:spacing w:after="0" w:line="240" w:lineRule="auto"/>
        <w:jc w:val="both"/>
        <w:rPr>
          <w:rFonts w:ascii="Times New Roman" w:hAnsi="Times New Roman" w:cs="Times New Roman"/>
          <w:color w:val="000000"/>
          <w:sz w:val="28"/>
          <w:szCs w:val="28"/>
        </w:rPr>
      </w:pPr>
      <w:r w:rsidRPr="00E43F55">
        <w:rPr>
          <w:rFonts w:ascii="Times New Roman" w:hAnsi="Times New Roman" w:cs="Times New Roman"/>
          <w:color w:val="000000"/>
          <w:sz w:val="28"/>
          <w:szCs w:val="28"/>
        </w:rPr>
        <w:t xml:space="preserve">         3.Секретарю Приморської сільської  ради  направити належним чином завірену копію даного рішення до відповідних органів, згідно вимог Податкового кодексу України, з метою  застосування  його в роботі. </w:t>
      </w:r>
    </w:p>
    <w:p w:rsidR="00E43F55" w:rsidRPr="00E43F55" w:rsidRDefault="00E43F55" w:rsidP="00E43F55">
      <w:pPr>
        <w:spacing w:after="0" w:line="240" w:lineRule="auto"/>
        <w:jc w:val="both"/>
        <w:rPr>
          <w:rFonts w:ascii="Times New Roman" w:hAnsi="Times New Roman" w:cs="Times New Roman"/>
          <w:noProof/>
          <w:color w:val="000000"/>
          <w:sz w:val="28"/>
          <w:szCs w:val="28"/>
        </w:rPr>
      </w:pPr>
      <w:r w:rsidRPr="00E43F55">
        <w:rPr>
          <w:rFonts w:ascii="Times New Roman" w:hAnsi="Times New Roman" w:cs="Times New Roman"/>
          <w:noProof/>
          <w:color w:val="000000"/>
          <w:sz w:val="28"/>
          <w:szCs w:val="28"/>
        </w:rPr>
        <w:t xml:space="preserve">      4. Рішення Приморської сільської ради від  05.01.2012</w:t>
      </w:r>
      <w:r w:rsidRPr="00E43F55">
        <w:rPr>
          <w:rFonts w:ascii="Times New Roman" w:hAnsi="Times New Roman" w:cs="Times New Roman"/>
          <w:sz w:val="28"/>
          <w:szCs w:val="28"/>
        </w:rPr>
        <w:t xml:space="preserve"> № 199 – VІ- ІХ  «Про встановлення ставок єдиного податку для фізичних осіб - підрпиємців»</w:t>
      </w:r>
      <w:r w:rsidRPr="00E43F55">
        <w:rPr>
          <w:rFonts w:ascii="Times New Roman" w:hAnsi="Times New Roman" w:cs="Times New Roman"/>
          <w:noProof/>
          <w:color w:val="000000"/>
          <w:sz w:val="28"/>
          <w:szCs w:val="28"/>
        </w:rPr>
        <w:t xml:space="preserve"> визнати такими, що втратило чинність з 01.01.2019 року.</w:t>
      </w:r>
    </w:p>
    <w:p w:rsidR="00E43F55" w:rsidRPr="00E43F55" w:rsidRDefault="00E43F55" w:rsidP="00E43F55">
      <w:pPr>
        <w:pStyle w:val="aa"/>
        <w:ind w:firstLine="0"/>
        <w:jc w:val="both"/>
        <w:rPr>
          <w:rFonts w:ascii="Times New Roman" w:hAnsi="Times New Roman"/>
          <w:noProof/>
          <w:color w:val="000000"/>
          <w:sz w:val="28"/>
          <w:szCs w:val="28"/>
          <w:lang w:val="ru-RU"/>
        </w:rPr>
      </w:pPr>
      <w:r w:rsidRPr="00E43F55">
        <w:rPr>
          <w:rFonts w:ascii="Times New Roman" w:hAnsi="Times New Roman"/>
          <w:noProof/>
          <w:color w:val="000000"/>
          <w:sz w:val="28"/>
          <w:szCs w:val="28"/>
        </w:rPr>
        <w:t xml:space="preserve">       5</w:t>
      </w:r>
      <w:r w:rsidRPr="00E43F55">
        <w:rPr>
          <w:rFonts w:ascii="Times New Roman" w:hAnsi="Times New Roman"/>
          <w:noProof/>
          <w:color w:val="000000"/>
          <w:sz w:val="28"/>
          <w:szCs w:val="28"/>
          <w:lang w:val="ru-RU"/>
        </w:rPr>
        <w:t xml:space="preserve">. Дане  Рішення набирає чинності з </w:t>
      </w:r>
      <w:r w:rsidRPr="00E43F55">
        <w:rPr>
          <w:rFonts w:ascii="Times New Roman" w:hAnsi="Times New Roman"/>
          <w:noProof/>
          <w:color w:val="000000"/>
          <w:sz w:val="28"/>
          <w:szCs w:val="28"/>
        </w:rPr>
        <w:t>01.01.2019 року</w:t>
      </w:r>
      <w:r w:rsidRPr="00E43F55">
        <w:rPr>
          <w:rFonts w:ascii="Times New Roman" w:hAnsi="Times New Roman"/>
          <w:noProof/>
          <w:color w:val="000000"/>
          <w:sz w:val="28"/>
          <w:szCs w:val="28"/>
          <w:lang w:val="ru-RU"/>
        </w:rPr>
        <w:t>.</w:t>
      </w:r>
    </w:p>
    <w:p w:rsidR="00E43F55" w:rsidRPr="00E43F55" w:rsidRDefault="00E43F55" w:rsidP="00E43F55">
      <w:pPr>
        <w:pStyle w:val="aa"/>
        <w:ind w:firstLine="0"/>
        <w:jc w:val="both"/>
        <w:rPr>
          <w:rFonts w:ascii="Times New Roman" w:hAnsi="Times New Roman"/>
          <w:noProof/>
          <w:color w:val="000000"/>
          <w:sz w:val="28"/>
          <w:szCs w:val="28"/>
        </w:rPr>
      </w:pPr>
      <w:r w:rsidRPr="00E43F55">
        <w:rPr>
          <w:rFonts w:ascii="Times New Roman" w:hAnsi="Times New Roman"/>
          <w:noProof/>
          <w:color w:val="000000"/>
          <w:sz w:val="28"/>
          <w:szCs w:val="28"/>
          <w:lang w:val="ru-RU"/>
        </w:rPr>
        <w:t xml:space="preserve">        6</w:t>
      </w:r>
      <w:r w:rsidRPr="00E43F55">
        <w:rPr>
          <w:rFonts w:ascii="Times New Roman" w:hAnsi="Times New Roman"/>
          <w:noProof/>
          <w:color w:val="000000"/>
          <w:sz w:val="28"/>
          <w:szCs w:val="28"/>
        </w:rPr>
        <w:t xml:space="preserve">.Контроль за виконанням даного рішення покласти на постійну комісію з  </w:t>
      </w:r>
      <w:r w:rsidRPr="00E43F55">
        <w:rPr>
          <w:rFonts w:ascii="Times New Roman" w:hAnsi="Times New Roman"/>
          <w:sz w:val="28"/>
          <w:szCs w:val="28"/>
        </w:rPr>
        <w:t>питань планування,бюджету та фінансової діяльності</w:t>
      </w:r>
      <w:r w:rsidRPr="00E43F55">
        <w:rPr>
          <w:rFonts w:ascii="Times New Roman" w:hAnsi="Times New Roman"/>
          <w:noProof/>
          <w:color w:val="000000"/>
          <w:sz w:val="28"/>
          <w:szCs w:val="28"/>
        </w:rPr>
        <w:t>.</w:t>
      </w:r>
    </w:p>
    <w:p w:rsidR="00E43F55" w:rsidRPr="00E43F55" w:rsidRDefault="00E43F55" w:rsidP="00E43F55">
      <w:pPr>
        <w:pStyle w:val="a8"/>
        <w:tabs>
          <w:tab w:val="left" w:pos="12758"/>
        </w:tabs>
        <w:spacing w:after="0" w:line="240" w:lineRule="auto"/>
        <w:ind w:right="4394"/>
        <w:rPr>
          <w:rFonts w:ascii="Times New Roman" w:hAnsi="Times New Roman" w:cs="Times New Roman"/>
          <w:color w:val="000000"/>
          <w:sz w:val="28"/>
          <w:szCs w:val="28"/>
        </w:rPr>
      </w:pPr>
    </w:p>
    <w:p w:rsidR="00E43F55" w:rsidRPr="00E43F55" w:rsidRDefault="00E43F55" w:rsidP="00E43F55">
      <w:pPr>
        <w:spacing w:after="0" w:line="240" w:lineRule="auto"/>
        <w:ind w:firstLine="708"/>
        <w:rPr>
          <w:rFonts w:ascii="Times New Roman" w:hAnsi="Times New Roman" w:cs="Times New Roman"/>
          <w:sz w:val="28"/>
          <w:szCs w:val="28"/>
        </w:rPr>
      </w:pPr>
    </w:p>
    <w:p w:rsidR="00E43F55" w:rsidRPr="00E43F55" w:rsidRDefault="00E43F55" w:rsidP="00E43F55">
      <w:pPr>
        <w:tabs>
          <w:tab w:val="left" w:pos="5280"/>
        </w:tabs>
        <w:spacing w:after="0" w:line="240" w:lineRule="auto"/>
        <w:rPr>
          <w:rFonts w:ascii="Times New Roman" w:hAnsi="Times New Roman" w:cs="Times New Roman"/>
          <w:b/>
          <w:sz w:val="28"/>
          <w:szCs w:val="28"/>
        </w:rPr>
      </w:pPr>
      <w:r w:rsidRPr="00E43F55">
        <w:rPr>
          <w:rFonts w:ascii="Times New Roman" w:hAnsi="Times New Roman" w:cs="Times New Roman"/>
          <w:b/>
          <w:sz w:val="28"/>
          <w:szCs w:val="28"/>
        </w:rPr>
        <w:t xml:space="preserve">Приморський сільський голова </w:t>
      </w:r>
      <w:r w:rsidRPr="00E43F55">
        <w:rPr>
          <w:rFonts w:ascii="Times New Roman" w:hAnsi="Times New Roman" w:cs="Times New Roman"/>
          <w:b/>
          <w:sz w:val="28"/>
          <w:szCs w:val="28"/>
        </w:rPr>
        <w:tab/>
        <w:t xml:space="preserve">                                С.І. Іванов</w:t>
      </w:r>
    </w:p>
    <w:p w:rsidR="00E43F55" w:rsidRPr="00E43F55" w:rsidRDefault="00E43F55" w:rsidP="00E43F55">
      <w:pPr>
        <w:spacing w:after="0" w:line="240" w:lineRule="auto"/>
        <w:rPr>
          <w:rFonts w:ascii="Times New Roman" w:hAnsi="Times New Roman" w:cs="Times New Roman"/>
          <w:sz w:val="28"/>
          <w:szCs w:val="28"/>
        </w:rPr>
      </w:pPr>
    </w:p>
    <w:p w:rsidR="00E43F55" w:rsidRPr="00E43F55" w:rsidRDefault="00E43F55" w:rsidP="00E43F55">
      <w:pPr>
        <w:spacing w:after="0" w:line="240" w:lineRule="auto"/>
        <w:rPr>
          <w:rFonts w:ascii="Times New Roman" w:hAnsi="Times New Roman" w:cs="Times New Roman"/>
          <w:sz w:val="28"/>
          <w:szCs w:val="28"/>
        </w:rPr>
      </w:pPr>
    </w:p>
    <w:p w:rsidR="00E43F55" w:rsidRPr="00E43F55" w:rsidRDefault="00E43F55" w:rsidP="00E43F55">
      <w:pPr>
        <w:pStyle w:val="a7"/>
        <w:spacing w:before="0" w:beforeAutospacing="0" w:after="0" w:afterAutospacing="0"/>
        <w:ind w:firstLine="708"/>
        <w:jc w:val="right"/>
        <w:rPr>
          <w:sz w:val="28"/>
          <w:szCs w:val="28"/>
          <w:lang w:val="uk-UA"/>
        </w:rPr>
      </w:pPr>
    </w:p>
    <w:p w:rsidR="00E43F55" w:rsidRPr="00E43F55" w:rsidRDefault="00E43F55" w:rsidP="00E43F55">
      <w:pPr>
        <w:pStyle w:val="a7"/>
        <w:spacing w:before="0" w:beforeAutospacing="0" w:after="0" w:afterAutospacing="0"/>
        <w:ind w:firstLine="708"/>
        <w:jc w:val="right"/>
        <w:rPr>
          <w:sz w:val="28"/>
          <w:szCs w:val="28"/>
          <w:lang w:val="uk-UA"/>
        </w:rPr>
      </w:pPr>
    </w:p>
    <w:p w:rsidR="00E43F55" w:rsidRPr="00E43F55" w:rsidRDefault="00E43F55" w:rsidP="00E43F55">
      <w:pPr>
        <w:pStyle w:val="a7"/>
        <w:spacing w:before="0" w:beforeAutospacing="0" w:after="0" w:afterAutospacing="0"/>
        <w:ind w:firstLine="708"/>
        <w:jc w:val="right"/>
        <w:rPr>
          <w:sz w:val="28"/>
          <w:szCs w:val="28"/>
          <w:lang w:val="uk-UA"/>
        </w:rPr>
      </w:pPr>
      <w:r w:rsidRPr="00E43F55">
        <w:rPr>
          <w:sz w:val="28"/>
          <w:szCs w:val="28"/>
          <w:lang w:val="uk-UA"/>
        </w:rPr>
        <w:lastRenderedPageBreak/>
        <w:t xml:space="preserve">      </w:t>
      </w:r>
    </w:p>
    <w:p w:rsidR="00E43F55" w:rsidRPr="00E43F55" w:rsidRDefault="00E43F55" w:rsidP="00E43F55">
      <w:pPr>
        <w:pStyle w:val="a7"/>
        <w:spacing w:before="0" w:beforeAutospacing="0" w:after="0" w:afterAutospacing="0"/>
        <w:ind w:firstLine="708"/>
        <w:jc w:val="center"/>
        <w:rPr>
          <w:lang w:val="uk-UA"/>
        </w:rPr>
      </w:pPr>
      <w:r w:rsidRPr="00E43F55">
        <w:rPr>
          <w:lang w:val="uk-UA"/>
        </w:rPr>
        <w:t xml:space="preserve">                                                      Додаток до рішення </w:t>
      </w:r>
    </w:p>
    <w:p w:rsidR="00E43F55" w:rsidRPr="00E43F55" w:rsidRDefault="00E43F55" w:rsidP="00E43F55">
      <w:pPr>
        <w:pStyle w:val="a7"/>
        <w:spacing w:before="0" w:beforeAutospacing="0" w:after="0" w:afterAutospacing="0"/>
        <w:ind w:firstLine="708"/>
        <w:jc w:val="center"/>
        <w:rPr>
          <w:lang w:val="uk-UA"/>
        </w:rPr>
      </w:pPr>
      <w:r w:rsidRPr="00E43F55">
        <w:rPr>
          <w:lang w:val="uk-UA"/>
        </w:rPr>
        <w:t xml:space="preserve">                                                                     Приморської сільської  ради</w:t>
      </w:r>
    </w:p>
    <w:p w:rsidR="00E43F55" w:rsidRPr="00E43F55" w:rsidRDefault="00E43F55" w:rsidP="00E43F55">
      <w:pPr>
        <w:spacing w:after="0" w:line="240" w:lineRule="auto"/>
        <w:jc w:val="right"/>
        <w:rPr>
          <w:rFonts w:ascii="Times New Roman" w:hAnsi="Times New Roman" w:cs="Times New Roman"/>
          <w:sz w:val="24"/>
          <w:szCs w:val="24"/>
        </w:rPr>
      </w:pPr>
      <w:r w:rsidRPr="00E43F55">
        <w:rPr>
          <w:rFonts w:ascii="Times New Roman" w:hAnsi="Times New Roman" w:cs="Times New Roman"/>
          <w:sz w:val="24"/>
          <w:szCs w:val="24"/>
        </w:rPr>
        <w:t xml:space="preserve">від 29.06.2018 р.  №  374- </w:t>
      </w:r>
      <w:r w:rsidRPr="00E43F55">
        <w:rPr>
          <w:rFonts w:ascii="Times New Roman" w:hAnsi="Times New Roman" w:cs="Times New Roman"/>
          <w:sz w:val="24"/>
          <w:szCs w:val="24"/>
          <w:lang w:val="en-US"/>
        </w:rPr>
        <w:t>V</w:t>
      </w:r>
      <w:r w:rsidRPr="00E43F55">
        <w:rPr>
          <w:rFonts w:ascii="Times New Roman" w:hAnsi="Times New Roman" w:cs="Times New Roman"/>
          <w:sz w:val="24"/>
          <w:szCs w:val="24"/>
        </w:rPr>
        <w:t>ІІ- Х</w:t>
      </w:r>
      <w:r w:rsidRPr="00E43F55">
        <w:rPr>
          <w:rFonts w:ascii="Times New Roman" w:hAnsi="Times New Roman" w:cs="Times New Roman"/>
          <w:bCs/>
          <w:sz w:val="24"/>
          <w:szCs w:val="24"/>
        </w:rPr>
        <w:t>Х</w:t>
      </w:r>
      <w:r w:rsidRPr="00E43F55">
        <w:rPr>
          <w:rFonts w:ascii="Times New Roman" w:hAnsi="Times New Roman" w:cs="Times New Roman"/>
          <w:bCs/>
          <w:sz w:val="24"/>
          <w:szCs w:val="24"/>
          <w:lang w:val="en-US"/>
        </w:rPr>
        <w:t>V</w:t>
      </w:r>
      <w:r w:rsidRPr="00E43F55">
        <w:rPr>
          <w:rFonts w:ascii="Times New Roman" w:hAnsi="Times New Roman" w:cs="Times New Roman"/>
          <w:bCs/>
          <w:sz w:val="24"/>
          <w:szCs w:val="24"/>
        </w:rPr>
        <w:t>ІІІ</w:t>
      </w:r>
      <w:r w:rsidRPr="00E43F55">
        <w:rPr>
          <w:rFonts w:ascii="Times New Roman" w:hAnsi="Times New Roman" w:cs="Times New Roman"/>
          <w:sz w:val="24"/>
          <w:szCs w:val="24"/>
        </w:rPr>
        <w:t xml:space="preserve"> </w:t>
      </w:r>
    </w:p>
    <w:p w:rsidR="00E43F55" w:rsidRPr="00E43F55" w:rsidRDefault="00E43F55" w:rsidP="00E43F55">
      <w:pPr>
        <w:pStyle w:val="a7"/>
        <w:spacing w:before="0" w:beforeAutospacing="0" w:after="0" w:afterAutospacing="0"/>
        <w:ind w:firstLine="708"/>
        <w:jc w:val="center"/>
        <w:rPr>
          <w:b/>
          <w:lang w:val="uk-UA"/>
        </w:rPr>
      </w:pPr>
    </w:p>
    <w:p w:rsidR="00E43F55" w:rsidRPr="00E43F55" w:rsidRDefault="00E43F55" w:rsidP="00E43F55">
      <w:pPr>
        <w:pStyle w:val="a7"/>
        <w:spacing w:before="0" w:beforeAutospacing="0" w:after="0" w:afterAutospacing="0"/>
        <w:ind w:firstLine="708"/>
        <w:jc w:val="center"/>
        <w:rPr>
          <w:b/>
          <w:sz w:val="28"/>
          <w:szCs w:val="28"/>
          <w:lang w:val="uk-UA"/>
        </w:rPr>
      </w:pPr>
      <w:r w:rsidRPr="00E43F55">
        <w:rPr>
          <w:b/>
          <w:sz w:val="28"/>
          <w:szCs w:val="28"/>
          <w:lang w:val="uk-UA"/>
        </w:rPr>
        <w:t xml:space="preserve">Про встановлення  ставок єдиного податку  </w:t>
      </w:r>
    </w:p>
    <w:p w:rsidR="00E43F55" w:rsidRPr="00E43F55" w:rsidRDefault="00E43F55" w:rsidP="00E43F55">
      <w:pPr>
        <w:pStyle w:val="a7"/>
        <w:spacing w:before="0" w:beforeAutospacing="0" w:after="0" w:afterAutospacing="0"/>
        <w:ind w:firstLine="708"/>
        <w:jc w:val="center"/>
        <w:rPr>
          <w:b/>
          <w:sz w:val="28"/>
          <w:szCs w:val="28"/>
          <w:lang w:val="uk-UA"/>
        </w:rPr>
      </w:pPr>
      <w:r w:rsidRPr="00E43F55">
        <w:rPr>
          <w:b/>
          <w:sz w:val="28"/>
          <w:szCs w:val="28"/>
          <w:lang w:val="uk-UA"/>
        </w:rPr>
        <w:t>для фізичних осіб – підприємців</w:t>
      </w:r>
    </w:p>
    <w:p w:rsidR="00E43F55" w:rsidRPr="00E43F55" w:rsidRDefault="00E43F55" w:rsidP="00E43F55">
      <w:pPr>
        <w:pStyle w:val="a7"/>
        <w:spacing w:before="0" w:beforeAutospacing="0" w:after="0" w:afterAutospacing="0"/>
        <w:jc w:val="both"/>
        <w:rPr>
          <w:b/>
          <w:sz w:val="28"/>
          <w:szCs w:val="28"/>
          <w:lang w:val="uk-UA"/>
        </w:rPr>
      </w:pPr>
    </w:p>
    <w:p w:rsidR="00E43F55" w:rsidRPr="00E43F55" w:rsidRDefault="00E43F55" w:rsidP="00E43F55">
      <w:pPr>
        <w:pStyle w:val="a7"/>
        <w:spacing w:before="0" w:beforeAutospacing="0" w:after="0" w:afterAutospacing="0"/>
        <w:ind w:left="1068"/>
        <w:jc w:val="both"/>
        <w:rPr>
          <w:b/>
          <w:sz w:val="28"/>
          <w:szCs w:val="28"/>
          <w:lang w:val="uk-UA"/>
        </w:rPr>
      </w:pPr>
      <w:r w:rsidRPr="00E43F55">
        <w:rPr>
          <w:b/>
          <w:sz w:val="28"/>
          <w:szCs w:val="28"/>
          <w:lang w:val="uk-UA"/>
        </w:rPr>
        <w:t>Загальні положення</w:t>
      </w:r>
    </w:p>
    <w:p w:rsidR="00E43F55" w:rsidRPr="00E43F55" w:rsidRDefault="00E43F55" w:rsidP="00E43F55">
      <w:pPr>
        <w:pStyle w:val="a7"/>
        <w:spacing w:before="0" w:beforeAutospacing="0" w:after="0" w:afterAutospacing="0"/>
        <w:ind w:firstLine="708"/>
        <w:jc w:val="both"/>
        <w:rPr>
          <w:b/>
          <w:sz w:val="28"/>
          <w:szCs w:val="28"/>
          <w:lang w:val="uk-UA"/>
        </w:rPr>
      </w:pPr>
      <w:r w:rsidRPr="00E43F55">
        <w:rPr>
          <w:bCs/>
          <w:sz w:val="28"/>
          <w:szCs w:val="28"/>
          <w:lang w:val="uk-UA"/>
        </w:rPr>
        <w:t>Єдиний податок</w:t>
      </w:r>
      <w:r w:rsidRPr="00E43F55">
        <w:rPr>
          <w:sz w:val="28"/>
          <w:szCs w:val="28"/>
          <w:lang w:val="uk-UA"/>
        </w:rPr>
        <w:t xml:space="preserve"> згідно ст. 10 Податкового кодексу України відноситься до місцевих податків, який є обов’язковим для встановлення  сільськими радами. </w:t>
      </w:r>
    </w:p>
    <w:p w:rsidR="00E43F55" w:rsidRPr="00E43F55" w:rsidRDefault="00E43F55" w:rsidP="00E43F55">
      <w:pPr>
        <w:pStyle w:val="a7"/>
        <w:spacing w:before="0" w:beforeAutospacing="0" w:after="0" w:afterAutospacing="0"/>
        <w:ind w:firstLine="708"/>
        <w:jc w:val="both"/>
        <w:rPr>
          <w:sz w:val="28"/>
          <w:szCs w:val="28"/>
          <w:lang w:val="uk-UA"/>
        </w:rPr>
      </w:pPr>
      <w:r w:rsidRPr="00E43F55">
        <w:rPr>
          <w:sz w:val="28"/>
          <w:szCs w:val="28"/>
          <w:lang w:val="uk-UA"/>
        </w:rPr>
        <w:t xml:space="preserve">Стосовно Закону України «Про внесення змін до Податкового кодексу України та деяких інших законодавчих актів України щодо спрощеної системи оподаткування, обліку та звітності» від 04.11.2011 № 4014 сільською радою встановлюються фіксовані ставки єдиного податку для першої та другої групи платників єдиного податку згідно  пункту 293.2. статті 293 Податкового кодексу України. </w:t>
      </w:r>
    </w:p>
    <w:p w:rsidR="00E43F55" w:rsidRPr="00E43F55" w:rsidRDefault="00E43F55" w:rsidP="00E43F55">
      <w:pPr>
        <w:pStyle w:val="a7"/>
        <w:spacing w:before="0" w:beforeAutospacing="0" w:after="0" w:afterAutospacing="0"/>
        <w:ind w:firstLine="708"/>
        <w:jc w:val="both"/>
        <w:rPr>
          <w:sz w:val="28"/>
          <w:szCs w:val="28"/>
          <w:lang w:val="uk-UA"/>
        </w:rPr>
      </w:pPr>
      <w:r w:rsidRPr="00E43F55">
        <w:rPr>
          <w:sz w:val="28"/>
          <w:szCs w:val="28"/>
          <w:lang w:val="uk-UA"/>
        </w:rPr>
        <w:t>Обмеження щодо застосування фізичними особами-підприємцями спрощеної системи оподаткування  визначені Податковим кодексом України.</w:t>
      </w:r>
    </w:p>
    <w:p w:rsidR="00E43F55" w:rsidRPr="00E43F55" w:rsidRDefault="00E43F55" w:rsidP="00E43F55">
      <w:pPr>
        <w:pStyle w:val="a7"/>
        <w:spacing w:before="0" w:beforeAutospacing="0" w:after="0" w:afterAutospacing="0"/>
        <w:ind w:firstLine="708"/>
        <w:jc w:val="both"/>
        <w:rPr>
          <w:sz w:val="28"/>
          <w:szCs w:val="28"/>
          <w:lang w:val="uk-UA"/>
        </w:rPr>
      </w:pPr>
      <w:r w:rsidRPr="00E43F55">
        <w:rPr>
          <w:sz w:val="28"/>
          <w:szCs w:val="28"/>
          <w:lang w:val="uk-UA"/>
        </w:rPr>
        <w:t xml:space="preserve"> </w:t>
      </w:r>
    </w:p>
    <w:p w:rsidR="00E43F55" w:rsidRPr="00E43F55" w:rsidRDefault="00E43F55" w:rsidP="00E43F55">
      <w:pPr>
        <w:pStyle w:val="a7"/>
        <w:numPr>
          <w:ilvl w:val="0"/>
          <w:numId w:val="28"/>
        </w:numPr>
        <w:spacing w:before="0" w:beforeAutospacing="0" w:after="0" w:afterAutospacing="0"/>
        <w:jc w:val="both"/>
        <w:rPr>
          <w:b/>
          <w:sz w:val="28"/>
          <w:szCs w:val="28"/>
          <w:lang w:val="uk-UA"/>
        </w:rPr>
      </w:pPr>
      <w:r w:rsidRPr="00E43F55">
        <w:rPr>
          <w:b/>
          <w:sz w:val="28"/>
          <w:szCs w:val="28"/>
          <w:lang w:val="uk-UA"/>
        </w:rPr>
        <w:t>Платник податку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r w:rsidRPr="00E43F55">
        <w:rPr>
          <w:color w:val="000000"/>
          <w:sz w:val="28"/>
          <w:szCs w:val="28"/>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30" w:name="n6951"/>
      <w:bookmarkEnd w:id="130"/>
      <w:r w:rsidRPr="00E43F55">
        <w:rPr>
          <w:color w:val="000000"/>
          <w:sz w:val="28"/>
          <w:szCs w:val="28"/>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31" w:name="n11965"/>
      <w:bookmarkStart w:id="132" w:name="n6952"/>
      <w:bookmarkEnd w:id="131"/>
      <w:bookmarkEnd w:id="132"/>
      <w:r w:rsidRPr="00E43F55">
        <w:rPr>
          <w:color w:val="000000"/>
          <w:sz w:val="28"/>
          <w:szCs w:val="28"/>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33" w:name="n6953"/>
      <w:bookmarkEnd w:id="133"/>
      <w:r w:rsidRPr="00E43F55">
        <w:rPr>
          <w:color w:val="000000"/>
          <w:sz w:val="28"/>
          <w:szCs w:val="28"/>
        </w:rPr>
        <w:t>не використовують працю найманих осіб або кількість осіб, які перебувають з ними у трудових відносинах, одночасно не перевищує 10 осіб;</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34" w:name="n6954"/>
      <w:bookmarkEnd w:id="134"/>
      <w:r w:rsidRPr="00E43F55">
        <w:rPr>
          <w:color w:val="000000"/>
          <w:sz w:val="28"/>
          <w:szCs w:val="28"/>
        </w:rPr>
        <w:t>обсяг доходу не перевищує 1500000 гривень.</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35" w:name="n11966"/>
      <w:bookmarkStart w:id="136" w:name="n6955"/>
      <w:bookmarkEnd w:id="135"/>
      <w:bookmarkEnd w:id="136"/>
      <w:r w:rsidRPr="00E43F55">
        <w:rPr>
          <w:color w:val="000000"/>
          <w:sz w:val="28"/>
          <w:szCs w:val="28"/>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w:t>
      </w:r>
      <w:r w:rsidRPr="00E43F55">
        <w:rPr>
          <w:sz w:val="28"/>
          <w:szCs w:val="28"/>
        </w:rPr>
        <w:t>група 70.31 </w:t>
      </w:r>
      <w:hyperlink r:id="rId32" w:tgtFrame="_blank" w:history="1">
        <w:r w:rsidRPr="00E43F55">
          <w:rPr>
            <w:rStyle w:val="ae"/>
            <w:sz w:val="28"/>
            <w:szCs w:val="28"/>
            <w:bdr w:val="none" w:sz="0" w:space="0" w:color="auto" w:frame="1"/>
          </w:rPr>
          <w:t>КВЕД ДК 009:2005</w:t>
        </w:r>
      </w:hyperlink>
      <w:r w:rsidRPr="00E43F55">
        <w:rPr>
          <w:sz w:val="28"/>
          <w:szCs w:val="28"/>
        </w:rPr>
        <w:t>),</w:t>
      </w:r>
      <w:r w:rsidRPr="00E43F55">
        <w:rPr>
          <w:color w:val="000000"/>
          <w:sz w:val="28"/>
          <w:szCs w:val="28"/>
        </w:rPr>
        <w:t xml:space="preserve">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w:t>
      </w:r>
      <w:r w:rsidRPr="00E43F55">
        <w:rPr>
          <w:color w:val="000000"/>
          <w:sz w:val="28"/>
          <w:szCs w:val="28"/>
        </w:rPr>
        <w:lastRenderedPageBreak/>
        <w:t>групи платників єдиного податку, якщо відповідають вимогам, встановленим для такої групи;</w:t>
      </w:r>
    </w:p>
    <w:p w:rsidR="00E43F55" w:rsidRPr="00E43F55" w:rsidRDefault="00E43F55" w:rsidP="00E43F55">
      <w:pPr>
        <w:pStyle w:val="a7"/>
        <w:spacing w:before="0" w:beforeAutospacing="0" w:after="0" w:afterAutospacing="0"/>
        <w:ind w:firstLine="708"/>
        <w:jc w:val="both"/>
        <w:rPr>
          <w:sz w:val="28"/>
          <w:szCs w:val="28"/>
        </w:rPr>
      </w:pPr>
    </w:p>
    <w:p w:rsidR="00E43F55" w:rsidRPr="00E43F55" w:rsidRDefault="00E43F55" w:rsidP="00E43F55">
      <w:pPr>
        <w:pStyle w:val="a7"/>
        <w:numPr>
          <w:ilvl w:val="0"/>
          <w:numId w:val="28"/>
        </w:numPr>
        <w:spacing w:before="0" w:beforeAutospacing="0" w:after="0" w:afterAutospacing="0"/>
        <w:jc w:val="both"/>
        <w:rPr>
          <w:b/>
          <w:sz w:val="28"/>
          <w:szCs w:val="28"/>
          <w:lang w:val="uk-UA"/>
        </w:rPr>
      </w:pPr>
      <w:r w:rsidRPr="00E43F55">
        <w:rPr>
          <w:b/>
          <w:sz w:val="28"/>
          <w:szCs w:val="28"/>
          <w:lang w:val="uk-UA"/>
        </w:rPr>
        <w:t>Об’єкт  оподаткування</w:t>
      </w:r>
    </w:p>
    <w:p w:rsidR="00E43F55" w:rsidRPr="00E43F55" w:rsidRDefault="00E43F55" w:rsidP="00E43F55">
      <w:pPr>
        <w:pStyle w:val="a7"/>
        <w:spacing w:before="0" w:beforeAutospacing="0" w:after="0" w:afterAutospacing="0"/>
        <w:ind w:firstLine="708"/>
        <w:jc w:val="both"/>
        <w:rPr>
          <w:sz w:val="28"/>
          <w:szCs w:val="28"/>
          <w:lang w:val="uk-UA"/>
        </w:rPr>
      </w:pPr>
      <w:r w:rsidRPr="00E43F55">
        <w:rPr>
          <w:sz w:val="28"/>
          <w:szCs w:val="28"/>
          <w:lang w:val="uk-UA"/>
        </w:rPr>
        <w:t>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відповідно до податкового законодавства.</w:t>
      </w:r>
    </w:p>
    <w:p w:rsidR="00E43F55" w:rsidRPr="00E43F55" w:rsidRDefault="00E43F55" w:rsidP="00E43F55">
      <w:pPr>
        <w:pStyle w:val="a7"/>
        <w:spacing w:before="0" w:beforeAutospacing="0" w:after="0" w:afterAutospacing="0"/>
        <w:ind w:firstLine="708"/>
        <w:jc w:val="both"/>
        <w:rPr>
          <w:sz w:val="28"/>
          <w:szCs w:val="28"/>
          <w:lang w:val="uk-UA"/>
        </w:rPr>
      </w:pPr>
    </w:p>
    <w:p w:rsidR="00E43F55" w:rsidRPr="00E43F55" w:rsidRDefault="00E43F55" w:rsidP="00E43F55">
      <w:pPr>
        <w:pStyle w:val="a7"/>
        <w:numPr>
          <w:ilvl w:val="0"/>
          <w:numId w:val="28"/>
        </w:numPr>
        <w:spacing w:before="0" w:beforeAutospacing="0" w:after="0" w:afterAutospacing="0"/>
        <w:jc w:val="both"/>
        <w:rPr>
          <w:b/>
          <w:sz w:val="28"/>
          <w:szCs w:val="28"/>
          <w:lang w:val="uk-UA"/>
        </w:rPr>
      </w:pPr>
      <w:r w:rsidRPr="00E43F55">
        <w:rPr>
          <w:b/>
          <w:sz w:val="28"/>
          <w:szCs w:val="28"/>
          <w:lang w:val="uk-UA"/>
        </w:rPr>
        <w:t xml:space="preserve"> База  оподаткування</w:t>
      </w:r>
    </w:p>
    <w:p w:rsidR="00E43F55" w:rsidRPr="00E43F55" w:rsidRDefault="00E43F55" w:rsidP="00E43F55">
      <w:pPr>
        <w:pStyle w:val="a7"/>
        <w:spacing w:before="0" w:beforeAutospacing="0" w:after="0" w:afterAutospacing="0"/>
        <w:ind w:firstLine="708"/>
        <w:jc w:val="both"/>
        <w:rPr>
          <w:b/>
          <w:sz w:val="28"/>
          <w:szCs w:val="28"/>
          <w:lang w:val="uk-UA"/>
        </w:rPr>
      </w:pPr>
      <w:r w:rsidRPr="00E43F55">
        <w:rPr>
          <w:sz w:val="28"/>
          <w:szCs w:val="28"/>
          <w:lang w:val="uk-UA"/>
        </w:rPr>
        <w:t xml:space="preserve">Для першої групи - обсяг доходу який протягом календарного року не перевищує </w:t>
      </w:r>
      <w:r w:rsidRPr="00E43F55">
        <w:rPr>
          <w:color w:val="000000"/>
          <w:sz w:val="28"/>
          <w:szCs w:val="28"/>
        </w:rPr>
        <w:t>300000</w:t>
      </w:r>
      <w:r w:rsidRPr="00E43F55">
        <w:rPr>
          <w:sz w:val="28"/>
          <w:szCs w:val="28"/>
          <w:lang w:val="uk-UA"/>
        </w:rPr>
        <w:t xml:space="preserve"> гривень, незалежно від видів діяльності  </w:t>
      </w:r>
      <w:r w:rsidRPr="00E43F55">
        <w:rPr>
          <w:b/>
          <w:sz w:val="28"/>
          <w:szCs w:val="28"/>
          <w:lang w:val="uk-UA"/>
        </w:rPr>
        <w:t xml:space="preserve"> </w:t>
      </w:r>
    </w:p>
    <w:p w:rsidR="00E43F55" w:rsidRPr="00E43F55" w:rsidRDefault="00E43F55" w:rsidP="00E43F55">
      <w:pPr>
        <w:pStyle w:val="a7"/>
        <w:spacing w:before="0" w:beforeAutospacing="0" w:after="0" w:afterAutospacing="0"/>
        <w:ind w:firstLine="708"/>
        <w:jc w:val="both"/>
        <w:rPr>
          <w:sz w:val="28"/>
          <w:szCs w:val="28"/>
          <w:lang w:val="uk-UA"/>
        </w:rPr>
      </w:pPr>
      <w:r w:rsidRPr="00E43F55">
        <w:rPr>
          <w:sz w:val="28"/>
          <w:szCs w:val="28"/>
          <w:lang w:val="uk-UA"/>
        </w:rPr>
        <w:t>Для другої групи -  обсяг доходу який протягом календарного року не перевищує</w:t>
      </w:r>
    </w:p>
    <w:p w:rsidR="00E43F55" w:rsidRPr="00E43F55" w:rsidRDefault="00E43F55" w:rsidP="00E43F55">
      <w:pPr>
        <w:pStyle w:val="a7"/>
        <w:spacing w:before="0" w:beforeAutospacing="0" w:after="0" w:afterAutospacing="0"/>
        <w:jc w:val="both"/>
        <w:rPr>
          <w:sz w:val="28"/>
          <w:szCs w:val="28"/>
          <w:lang w:val="uk-UA"/>
        </w:rPr>
      </w:pPr>
      <w:r w:rsidRPr="00E43F55">
        <w:rPr>
          <w:color w:val="000000"/>
          <w:sz w:val="28"/>
          <w:szCs w:val="28"/>
        </w:rPr>
        <w:t>1500000</w:t>
      </w:r>
      <w:r w:rsidRPr="00E43F55">
        <w:rPr>
          <w:sz w:val="28"/>
          <w:szCs w:val="28"/>
          <w:lang w:val="uk-UA"/>
        </w:rPr>
        <w:t xml:space="preserve"> гривень.</w:t>
      </w:r>
    </w:p>
    <w:p w:rsidR="00E43F55" w:rsidRPr="00E43F55" w:rsidRDefault="00E43F55" w:rsidP="00E43F55">
      <w:pPr>
        <w:pStyle w:val="a7"/>
        <w:spacing w:before="0" w:beforeAutospacing="0" w:after="0" w:afterAutospacing="0"/>
        <w:jc w:val="both"/>
        <w:rPr>
          <w:sz w:val="28"/>
          <w:szCs w:val="28"/>
          <w:lang w:val="uk-UA"/>
        </w:rPr>
      </w:pPr>
    </w:p>
    <w:p w:rsidR="00E43F55" w:rsidRPr="00E43F55" w:rsidRDefault="00E43F55" w:rsidP="00E43F55">
      <w:pPr>
        <w:pStyle w:val="a3"/>
        <w:numPr>
          <w:ilvl w:val="0"/>
          <w:numId w:val="28"/>
        </w:numPr>
        <w:spacing w:after="0" w:line="240" w:lineRule="auto"/>
        <w:jc w:val="both"/>
        <w:rPr>
          <w:rFonts w:ascii="Times New Roman" w:hAnsi="Times New Roman" w:cs="Times New Roman"/>
          <w:b/>
          <w:sz w:val="28"/>
          <w:szCs w:val="28"/>
        </w:rPr>
      </w:pPr>
      <w:r w:rsidRPr="00E43F55">
        <w:rPr>
          <w:rFonts w:ascii="Times New Roman" w:hAnsi="Times New Roman" w:cs="Times New Roman"/>
          <w:b/>
          <w:sz w:val="28"/>
          <w:szCs w:val="28"/>
        </w:rPr>
        <w:t xml:space="preserve"> Ставки єдиного податку</w:t>
      </w:r>
    </w:p>
    <w:p w:rsidR="00E43F55" w:rsidRPr="00E43F55" w:rsidRDefault="00E43F55" w:rsidP="00E43F55">
      <w:pPr>
        <w:pStyle w:val="a3"/>
        <w:spacing w:after="0" w:line="240" w:lineRule="auto"/>
        <w:ind w:left="0" w:firstLine="1068"/>
        <w:jc w:val="both"/>
        <w:rPr>
          <w:rFonts w:ascii="Times New Roman" w:hAnsi="Times New Roman" w:cs="Times New Roman"/>
          <w:sz w:val="28"/>
          <w:szCs w:val="28"/>
        </w:rPr>
      </w:pPr>
      <w:r w:rsidRPr="00E43F55">
        <w:rPr>
          <w:rFonts w:ascii="Times New Roman" w:hAnsi="Times New Roman" w:cs="Times New Roman"/>
          <w:sz w:val="28"/>
          <w:szCs w:val="28"/>
        </w:rPr>
        <w:t>4.1. Ставки єдиного податку для платників першої  груп встановлюються у відсотках (фіксовані ставки) до розміру прожиткового мінімуму для працездатних осіб,  встановленої законом на 1 січня податкового (звітного) року (далі у цій главі – прожитковий мінімуму), другої групи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p>
    <w:p w:rsidR="00E43F55" w:rsidRPr="00E43F55" w:rsidRDefault="00E43F55" w:rsidP="00E43F55">
      <w:pPr>
        <w:pStyle w:val="a3"/>
        <w:spacing w:after="0" w:line="240" w:lineRule="auto"/>
        <w:ind w:left="0" w:firstLine="1068"/>
        <w:jc w:val="both"/>
        <w:rPr>
          <w:rFonts w:ascii="Times New Roman" w:hAnsi="Times New Roman" w:cs="Times New Roman"/>
          <w:sz w:val="28"/>
          <w:szCs w:val="28"/>
        </w:rPr>
      </w:pPr>
      <w:r w:rsidRPr="00E43F55">
        <w:rPr>
          <w:rFonts w:ascii="Times New Roman" w:hAnsi="Times New Roman" w:cs="Times New Roman"/>
          <w:sz w:val="28"/>
          <w:szCs w:val="28"/>
        </w:rPr>
        <w:t>4.2.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E43F55" w:rsidRPr="00E43F55" w:rsidRDefault="00E43F55" w:rsidP="00E43F55">
      <w:pPr>
        <w:pStyle w:val="a3"/>
        <w:spacing w:after="0" w:line="240" w:lineRule="auto"/>
        <w:ind w:left="0" w:firstLine="1068"/>
        <w:jc w:val="both"/>
        <w:rPr>
          <w:rFonts w:ascii="Times New Roman" w:hAnsi="Times New Roman" w:cs="Times New Roman"/>
          <w:sz w:val="28"/>
          <w:szCs w:val="28"/>
        </w:rPr>
      </w:pPr>
      <w:r w:rsidRPr="00E43F55">
        <w:rPr>
          <w:rFonts w:ascii="Times New Roman" w:hAnsi="Times New Roman" w:cs="Times New Roman"/>
          <w:sz w:val="28"/>
          <w:szCs w:val="28"/>
        </w:rPr>
        <w:t xml:space="preserve">1) для першої групи платників єдиного податку - </w:t>
      </w:r>
      <w:r w:rsidRPr="00E43F55">
        <w:rPr>
          <w:rFonts w:ascii="Times New Roman" w:hAnsi="Times New Roman" w:cs="Times New Roman"/>
          <w:b/>
          <w:sz w:val="28"/>
          <w:szCs w:val="28"/>
        </w:rPr>
        <w:t>10</w:t>
      </w:r>
      <w:r w:rsidRPr="00E43F55">
        <w:rPr>
          <w:rFonts w:ascii="Times New Roman" w:hAnsi="Times New Roman" w:cs="Times New Roman"/>
          <w:sz w:val="28"/>
          <w:szCs w:val="28"/>
        </w:rPr>
        <w:t xml:space="preserve"> відсотків розміру  прожиткового мінімуму;</w:t>
      </w:r>
    </w:p>
    <w:p w:rsidR="00E43F55" w:rsidRPr="00E43F55" w:rsidRDefault="00E43F55" w:rsidP="00E43F55">
      <w:pPr>
        <w:pStyle w:val="a3"/>
        <w:spacing w:after="0" w:line="240" w:lineRule="auto"/>
        <w:ind w:left="0"/>
        <w:jc w:val="both"/>
        <w:rPr>
          <w:rFonts w:ascii="Times New Roman" w:hAnsi="Times New Roman" w:cs="Times New Roman"/>
          <w:sz w:val="28"/>
          <w:szCs w:val="28"/>
        </w:rPr>
      </w:pPr>
      <w:r w:rsidRPr="00E43F55">
        <w:rPr>
          <w:rFonts w:ascii="Times New Roman" w:hAnsi="Times New Roman" w:cs="Times New Roman"/>
          <w:sz w:val="28"/>
          <w:szCs w:val="28"/>
        </w:rPr>
        <w:t xml:space="preserve">                 2) для другої групи платників єдиного податку -  </w:t>
      </w:r>
      <w:r w:rsidRPr="00E43F55">
        <w:rPr>
          <w:rFonts w:ascii="Times New Roman" w:hAnsi="Times New Roman" w:cs="Times New Roman"/>
          <w:b/>
          <w:sz w:val="28"/>
          <w:szCs w:val="28"/>
        </w:rPr>
        <w:t>20</w:t>
      </w:r>
      <w:r w:rsidRPr="00E43F55">
        <w:rPr>
          <w:rFonts w:ascii="Times New Roman" w:hAnsi="Times New Roman" w:cs="Times New Roman"/>
          <w:sz w:val="28"/>
          <w:szCs w:val="28"/>
        </w:rPr>
        <w:t xml:space="preserve"> відсотків розміру мінімальної заробітної плати.</w:t>
      </w:r>
    </w:p>
    <w:p w:rsidR="00E43F55" w:rsidRPr="00E43F55" w:rsidRDefault="00E43F55" w:rsidP="00E43F55">
      <w:pPr>
        <w:pStyle w:val="a7"/>
        <w:spacing w:before="0" w:beforeAutospacing="0" w:after="0" w:afterAutospacing="0"/>
        <w:ind w:left="1068"/>
        <w:jc w:val="both"/>
        <w:rPr>
          <w:b/>
          <w:sz w:val="28"/>
          <w:szCs w:val="28"/>
          <w:lang w:val="uk-UA"/>
        </w:rPr>
      </w:pPr>
    </w:p>
    <w:p w:rsidR="00E43F55" w:rsidRPr="00E43F55" w:rsidRDefault="00E43F55" w:rsidP="00E43F55">
      <w:pPr>
        <w:pStyle w:val="a7"/>
        <w:numPr>
          <w:ilvl w:val="0"/>
          <w:numId w:val="28"/>
        </w:numPr>
        <w:spacing w:before="0" w:beforeAutospacing="0" w:after="0" w:afterAutospacing="0"/>
        <w:jc w:val="both"/>
        <w:rPr>
          <w:b/>
          <w:sz w:val="28"/>
          <w:szCs w:val="28"/>
          <w:lang w:val="uk-UA"/>
        </w:rPr>
      </w:pPr>
      <w:r w:rsidRPr="00E43F55">
        <w:rPr>
          <w:b/>
          <w:sz w:val="28"/>
          <w:szCs w:val="28"/>
          <w:lang w:val="uk-UA"/>
        </w:rPr>
        <w:t>Обчислення суми податку</w:t>
      </w:r>
    </w:p>
    <w:p w:rsidR="00E43F55" w:rsidRPr="00E43F55" w:rsidRDefault="00E43F55" w:rsidP="00E43F55">
      <w:pPr>
        <w:pStyle w:val="a7"/>
        <w:spacing w:before="0" w:beforeAutospacing="0" w:after="0" w:afterAutospacing="0"/>
        <w:ind w:firstLine="708"/>
        <w:jc w:val="both"/>
        <w:rPr>
          <w:sz w:val="28"/>
          <w:szCs w:val="28"/>
          <w:lang w:val="uk-UA"/>
        </w:rPr>
      </w:pPr>
      <w:r w:rsidRPr="00E43F55">
        <w:rPr>
          <w:sz w:val="28"/>
          <w:szCs w:val="28"/>
          <w:lang w:val="uk-UA"/>
        </w:rPr>
        <w:t>Нарахування авансових внесків для платників єдиного податку першої і другої груп здійснюється органами державної податкової служби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E43F55" w:rsidRPr="00E43F55" w:rsidRDefault="00E43F55" w:rsidP="00E43F55">
      <w:pPr>
        <w:pStyle w:val="a7"/>
        <w:spacing w:before="0" w:beforeAutospacing="0" w:after="0" w:afterAutospacing="0"/>
        <w:ind w:firstLine="708"/>
        <w:jc w:val="both"/>
        <w:rPr>
          <w:b/>
          <w:sz w:val="28"/>
          <w:szCs w:val="28"/>
          <w:lang w:val="uk-UA"/>
        </w:rPr>
      </w:pPr>
    </w:p>
    <w:p w:rsidR="00E43F55" w:rsidRPr="00E43F55" w:rsidRDefault="00E43F55" w:rsidP="00E43F55">
      <w:pPr>
        <w:pStyle w:val="a7"/>
        <w:numPr>
          <w:ilvl w:val="0"/>
          <w:numId w:val="28"/>
        </w:numPr>
        <w:spacing w:before="0" w:beforeAutospacing="0" w:after="0" w:afterAutospacing="0"/>
        <w:jc w:val="both"/>
        <w:rPr>
          <w:b/>
          <w:sz w:val="28"/>
          <w:szCs w:val="28"/>
          <w:lang w:val="uk-UA"/>
        </w:rPr>
      </w:pPr>
      <w:r w:rsidRPr="00E43F55">
        <w:rPr>
          <w:b/>
          <w:sz w:val="28"/>
          <w:szCs w:val="28"/>
          <w:lang w:val="uk-UA"/>
        </w:rPr>
        <w:t>Податковий період.</w:t>
      </w:r>
    </w:p>
    <w:p w:rsidR="00E43F55" w:rsidRPr="00E43F55" w:rsidRDefault="00E43F55" w:rsidP="00E43F55">
      <w:pPr>
        <w:pStyle w:val="a7"/>
        <w:spacing w:before="0" w:beforeAutospacing="0" w:after="0" w:afterAutospacing="0"/>
        <w:ind w:firstLine="708"/>
        <w:jc w:val="both"/>
        <w:rPr>
          <w:sz w:val="28"/>
          <w:szCs w:val="28"/>
          <w:lang w:val="uk-UA"/>
        </w:rPr>
      </w:pPr>
      <w:r w:rsidRPr="00E43F55">
        <w:rPr>
          <w:sz w:val="28"/>
          <w:szCs w:val="28"/>
          <w:lang w:val="uk-UA"/>
        </w:rPr>
        <w:t xml:space="preserve">6.1 </w:t>
      </w:r>
      <w:r w:rsidRPr="00E43F55">
        <w:rPr>
          <w:color w:val="000000"/>
          <w:sz w:val="28"/>
          <w:szCs w:val="28"/>
          <w:shd w:val="clear" w:color="auto" w:fill="FFFFFF"/>
          <w:lang w:val="uk-UA"/>
        </w:rPr>
        <w:t>Податковим (звітним) періодом для платників єдиного податку першої, другої груп є календарний рік.</w:t>
      </w:r>
    </w:p>
    <w:p w:rsidR="00E43F55" w:rsidRPr="00E43F55" w:rsidRDefault="00E43F55" w:rsidP="00E43F55">
      <w:pPr>
        <w:pStyle w:val="a7"/>
        <w:spacing w:before="0" w:beforeAutospacing="0" w:after="0" w:afterAutospacing="0"/>
        <w:ind w:firstLine="708"/>
        <w:jc w:val="both"/>
        <w:rPr>
          <w:b/>
          <w:sz w:val="28"/>
          <w:szCs w:val="28"/>
          <w:lang w:val="uk-UA"/>
        </w:rPr>
      </w:pPr>
    </w:p>
    <w:p w:rsidR="00E43F55" w:rsidRPr="00E43F55" w:rsidRDefault="00E43F55" w:rsidP="00E43F55">
      <w:pPr>
        <w:pStyle w:val="a7"/>
        <w:numPr>
          <w:ilvl w:val="0"/>
          <w:numId w:val="28"/>
        </w:numPr>
        <w:spacing w:before="0" w:beforeAutospacing="0" w:after="0" w:afterAutospacing="0"/>
        <w:jc w:val="both"/>
        <w:rPr>
          <w:b/>
          <w:sz w:val="28"/>
          <w:szCs w:val="28"/>
          <w:lang w:val="uk-UA"/>
        </w:rPr>
      </w:pPr>
      <w:r w:rsidRPr="00E43F55">
        <w:rPr>
          <w:b/>
          <w:sz w:val="28"/>
          <w:szCs w:val="28"/>
          <w:lang w:val="uk-UA"/>
        </w:rPr>
        <w:t>Строк та порядок сплати  податку.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r w:rsidRPr="00E43F55">
        <w:rPr>
          <w:color w:val="000000"/>
          <w:sz w:val="28"/>
          <w:szCs w:val="28"/>
          <w:lang w:val="uk-UA"/>
        </w:rPr>
        <w:lastRenderedPageBreak/>
        <w:t xml:space="preserve">7.1 </w:t>
      </w:r>
      <w:r w:rsidRPr="00E43F55">
        <w:rPr>
          <w:color w:val="000000"/>
          <w:sz w:val="28"/>
          <w:szCs w:val="28"/>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37" w:name="n7147"/>
      <w:bookmarkEnd w:id="137"/>
      <w:r w:rsidRPr="00E43F55">
        <w:rPr>
          <w:color w:val="000000"/>
          <w:sz w:val="28"/>
          <w:szCs w:val="28"/>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38" w:name="n7148"/>
      <w:bookmarkStart w:id="139" w:name="n7149"/>
      <w:bookmarkEnd w:id="138"/>
      <w:bookmarkEnd w:id="139"/>
      <w:r w:rsidRPr="00E43F55">
        <w:rPr>
          <w:color w:val="000000"/>
          <w:sz w:val="28"/>
          <w:szCs w:val="28"/>
          <w:lang w:val="uk-UA"/>
        </w:rPr>
        <w:t>7.</w:t>
      </w:r>
      <w:r w:rsidRPr="00E43F55">
        <w:rPr>
          <w:color w:val="000000"/>
          <w:sz w:val="28"/>
          <w:szCs w:val="28"/>
        </w:rPr>
        <w:t>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40" w:name="n7150"/>
      <w:bookmarkStart w:id="141" w:name="n7152"/>
      <w:bookmarkEnd w:id="140"/>
      <w:bookmarkEnd w:id="141"/>
      <w:r w:rsidRPr="00E43F55">
        <w:rPr>
          <w:color w:val="000000"/>
          <w:sz w:val="28"/>
          <w:szCs w:val="28"/>
          <w:lang w:val="uk-UA"/>
        </w:rPr>
        <w:t xml:space="preserve">7.3 </w:t>
      </w:r>
      <w:r w:rsidRPr="00E43F55">
        <w:rPr>
          <w:color w:val="000000"/>
          <w:sz w:val="28"/>
          <w:szCs w:val="28"/>
        </w:rPr>
        <w:t xml:space="preserve"> Сплата єдиного податку платниками першої - третьої груп здійснюється за місцем податкової адреси.</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42" w:name="n12032"/>
      <w:bookmarkStart w:id="143" w:name="n7153"/>
      <w:bookmarkEnd w:id="142"/>
      <w:bookmarkEnd w:id="143"/>
      <w:r w:rsidRPr="00E43F55">
        <w:rPr>
          <w:color w:val="000000"/>
          <w:sz w:val="28"/>
          <w:szCs w:val="28"/>
          <w:lang w:val="uk-UA"/>
        </w:rPr>
        <w:t>7.4</w:t>
      </w:r>
      <w:r w:rsidRPr="00E43F55">
        <w:rPr>
          <w:color w:val="000000"/>
          <w:sz w:val="28"/>
          <w:szCs w:val="28"/>
        </w:rPr>
        <w:t>.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E43F55" w:rsidRPr="00E43F55" w:rsidRDefault="00E43F55" w:rsidP="00E43F55">
      <w:pPr>
        <w:pStyle w:val="a7"/>
        <w:spacing w:before="0" w:beforeAutospacing="0" w:after="0" w:afterAutospacing="0"/>
        <w:ind w:left="720"/>
        <w:jc w:val="both"/>
        <w:rPr>
          <w:b/>
          <w:sz w:val="28"/>
          <w:szCs w:val="28"/>
          <w:lang w:val="uk-UA"/>
        </w:rPr>
      </w:pPr>
      <w:bookmarkStart w:id="144" w:name="n7154"/>
      <w:bookmarkStart w:id="145" w:name="n7156"/>
      <w:bookmarkEnd w:id="144"/>
      <w:bookmarkEnd w:id="145"/>
    </w:p>
    <w:p w:rsidR="00E43F55" w:rsidRPr="00E43F55" w:rsidRDefault="00E43F55" w:rsidP="00E43F55">
      <w:pPr>
        <w:pStyle w:val="a7"/>
        <w:spacing w:before="0" w:beforeAutospacing="0" w:after="0" w:afterAutospacing="0"/>
        <w:ind w:left="720"/>
        <w:jc w:val="both"/>
        <w:rPr>
          <w:b/>
          <w:sz w:val="28"/>
          <w:szCs w:val="28"/>
          <w:lang w:val="uk-UA"/>
        </w:rPr>
      </w:pPr>
      <w:r w:rsidRPr="00E43F55">
        <w:rPr>
          <w:b/>
          <w:sz w:val="28"/>
          <w:szCs w:val="28"/>
          <w:lang w:val="uk-UA"/>
        </w:rPr>
        <w:t>8. Строк та порядок подання звітності про обчислення і сплату податку.</w:t>
      </w:r>
    </w:p>
    <w:p w:rsidR="00E43F55" w:rsidRPr="00E43F55" w:rsidRDefault="00E43F55" w:rsidP="00E43F55">
      <w:pPr>
        <w:pStyle w:val="a4"/>
        <w:ind w:firstLine="708"/>
        <w:jc w:val="both"/>
        <w:rPr>
          <w:rFonts w:ascii="Times New Roman" w:hAnsi="Times New Roman" w:cs="Times New Roman"/>
          <w:sz w:val="28"/>
          <w:szCs w:val="28"/>
          <w:lang w:val="uk-UA"/>
        </w:rPr>
      </w:pPr>
      <w:r w:rsidRPr="00E43F55">
        <w:rPr>
          <w:rFonts w:ascii="Times New Roman" w:hAnsi="Times New Roman" w:cs="Times New Roman"/>
          <w:color w:val="000000"/>
          <w:sz w:val="28"/>
          <w:szCs w:val="28"/>
          <w:shd w:val="clear" w:color="auto" w:fill="FFFFFF"/>
        </w:rPr>
        <w:t>Платники єдиного податку першої - третьої груп ведуть облік у порядку, визначеному підпунктами 296.1.1-296.1.3</w:t>
      </w:r>
      <w:r w:rsidRPr="00E43F55">
        <w:rPr>
          <w:rFonts w:ascii="Times New Roman" w:hAnsi="Times New Roman" w:cs="Times New Roman"/>
          <w:color w:val="000000"/>
          <w:sz w:val="28"/>
          <w:szCs w:val="28"/>
          <w:shd w:val="clear" w:color="auto" w:fill="FFFFFF"/>
          <w:lang w:val="uk-UA"/>
        </w:rPr>
        <w:t xml:space="preserve"> Податкового кодексу України</w:t>
      </w:r>
      <w:r w:rsidRPr="00E43F55">
        <w:rPr>
          <w:rFonts w:ascii="Times New Roman" w:hAnsi="Times New Roman" w:cs="Times New Roman"/>
          <w:color w:val="000000"/>
          <w:sz w:val="28"/>
          <w:szCs w:val="28"/>
          <w:shd w:val="clear" w:color="auto" w:fill="FFFFFF"/>
        </w:rPr>
        <w:t>.</w:t>
      </w:r>
      <w:r w:rsidRPr="00E43F55">
        <w:rPr>
          <w:rFonts w:ascii="Times New Roman" w:hAnsi="Times New Roman" w:cs="Times New Roman"/>
          <w:sz w:val="28"/>
          <w:szCs w:val="28"/>
          <w:lang w:val="uk-UA"/>
        </w:rPr>
        <w:t xml:space="preserve"> </w:t>
      </w:r>
    </w:p>
    <w:p w:rsidR="00E43F55" w:rsidRPr="00E43F55" w:rsidRDefault="00E43F55" w:rsidP="00E43F55">
      <w:pPr>
        <w:pStyle w:val="a4"/>
        <w:ind w:firstLine="708"/>
        <w:jc w:val="both"/>
        <w:rPr>
          <w:rFonts w:ascii="Times New Roman" w:hAnsi="Times New Roman" w:cs="Times New Roman"/>
          <w:sz w:val="28"/>
          <w:szCs w:val="28"/>
          <w:lang w:val="uk-UA"/>
        </w:rPr>
      </w:pPr>
    </w:p>
    <w:p w:rsidR="00E43F55" w:rsidRPr="00E43F55" w:rsidRDefault="00E43F55" w:rsidP="00E43F55">
      <w:pPr>
        <w:pStyle w:val="a7"/>
        <w:spacing w:before="0" w:beforeAutospacing="0" w:after="0" w:afterAutospacing="0"/>
        <w:jc w:val="both"/>
        <w:rPr>
          <w:sz w:val="28"/>
          <w:szCs w:val="28"/>
          <w:lang w:val="uk-UA"/>
        </w:rPr>
      </w:pPr>
      <w:r w:rsidRPr="00E43F55">
        <w:rPr>
          <w:sz w:val="28"/>
          <w:szCs w:val="28"/>
          <w:lang w:val="uk-UA"/>
        </w:rPr>
        <w:tab/>
      </w:r>
      <w:r w:rsidRPr="00E43F55">
        <w:rPr>
          <w:b/>
          <w:sz w:val="28"/>
          <w:szCs w:val="28"/>
          <w:lang w:val="uk-UA"/>
        </w:rPr>
        <w:t>Інші</w:t>
      </w:r>
      <w:r w:rsidRPr="00E43F55">
        <w:rPr>
          <w:sz w:val="28"/>
          <w:szCs w:val="28"/>
          <w:lang w:val="uk-UA"/>
        </w:rPr>
        <w:t xml:space="preserve"> положення стосовно сум перевищення обсягу доходу для фізичних осіб – підприємців  першої та другої групи  регулюються відповідно до Податкового кодексу України. </w:t>
      </w:r>
    </w:p>
    <w:p w:rsidR="00E43F55" w:rsidRPr="00E43F55" w:rsidRDefault="00E43F55" w:rsidP="00E43F55">
      <w:pPr>
        <w:pStyle w:val="a7"/>
        <w:spacing w:before="0" w:beforeAutospacing="0" w:after="0" w:afterAutospacing="0"/>
        <w:jc w:val="both"/>
        <w:rPr>
          <w:sz w:val="28"/>
          <w:szCs w:val="28"/>
          <w:lang w:val="uk-UA"/>
        </w:rPr>
      </w:pPr>
      <w:r w:rsidRPr="00E43F55">
        <w:rPr>
          <w:sz w:val="28"/>
          <w:szCs w:val="28"/>
          <w:lang w:val="uk-UA"/>
        </w:rPr>
        <w:tab/>
      </w:r>
    </w:p>
    <w:p w:rsidR="00E43F55" w:rsidRPr="00E43F55" w:rsidRDefault="00E43F55" w:rsidP="00E43F55">
      <w:pPr>
        <w:spacing w:after="0" w:line="240" w:lineRule="auto"/>
        <w:rPr>
          <w:rFonts w:ascii="Times New Roman" w:hAnsi="Times New Roman" w:cs="Times New Roman"/>
          <w:sz w:val="28"/>
          <w:szCs w:val="28"/>
        </w:rPr>
      </w:pPr>
      <w:r w:rsidRPr="00E43F55">
        <w:rPr>
          <w:rFonts w:ascii="Times New Roman" w:hAnsi="Times New Roman" w:cs="Times New Roman"/>
          <w:sz w:val="28"/>
          <w:szCs w:val="28"/>
        </w:rPr>
        <w:t>Секретар  сільської ради                                       І.М. Іванова</w:t>
      </w:r>
    </w:p>
    <w:p w:rsidR="002A1D61" w:rsidRDefault="002A1D61"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E43F55" w:rsidRDefault="00E43F55" w:rsidP="00E43F55">
      <w:pPr>
        <w:spacing w:after="0" w:line="240" w:lineRule="auto"/>
        <w:rPr>
          <w:rFonts w:ascii="Times New Roman" w:hAnsi="Times New Roman" w:cs="Times New Roman"/>
          <w:sz w:val="28"/>
          <w:szCs w:val="28"/>
          <w:lang w:val="uk-UA"/>
        </w:rPr>
      </w:pPr>
    </w:p>
    <w:p w:rsidR="002A1D61" w:rsidRPr="00E43F55" w:rsidRDefault="002A1D61" w:rsidP="00E43F55">
      <w:pPr>
        <w:spacing w:after="0" w:line="240" w:lineRule="auto"/>
        <w:rPr>
          <w:rFonts w:ascii="Times New Roman" w:hAnsi="Times New Roman" w:cs="Times New Roman"/>
          <w:sz w:val="28"/>
          <w:szCs w:val="28"/>
          <w:lang w:val="uk-UA"/>
        </w:rPr>
      </w:pPr>
    </w:p>
    <w:p w:rsidR="00E43F55" w:rsidRPr="00E43F55" w:rsidRDefault="00E43F55" w:rsidP="00E43F55">
      <w:pPr>
        <w:spacing w:after="0" w:line="240" w:lineRule="auto"/>
        <w:jc w:val="center"/>
        <w:rPr>
          <w:rFonts w:ascii="Times New Roman" w:hAnsi="Times New Roman" w:cs="Times New Roman"/>
          <w:b/>
          <w:bCs/>
          <w:sz w:val="24"/>
          <w:szCs w:val="24"/>
        </w:rPr>
      </w:pPr>
      <w:r w:rsidRPr="00E43F55">
        <w:rPr>
          <w:rFonts w:ascii="Times New Roman" w:hAnsi="Times New Roman" w:cs="Times New Roman"/>
          <w:b/>
          <w:sz w:val="24"/>
          <w:szCs w:val="24"/>
        </w:rPr>
        <w:object w:dxaOrig="621" w:dyaOrig="721">
          <v:shape id="_x0000_i1029" type="#_x0000_t75" style="width:54pt;height:57.75pt" o:ole="" fillcolor="window">
            <v:imagedata r:id="rId6" o:title=""/>
          </v:shape>
          <o:OLEObject Type="Embed" ProgID="Word.Picture.8" ShapeID="_x0000_i1029" DrawAspect="Content" ObjectID="_1593497195" r:id="rId33"/>
        </w:object>
      </w:r>
      <w:r w:rsidRPr="00E43F55">
        <w:rPr>
          <w:rFonts w:ascii="Times New Roman" w:hAnsi="Times New Roman" w:cs="Times New Roman"/>
          <w:b/>
          <w:bCs/>
          <w:sz w:val="24"/>
          <w:szCs w:val="24"/>
        </w:rPr>
        <w:t xml:space="preserve"> </w:t>
      </w:r>
    </w:p>
    <w:p w:rsidR="00E43F55" w:rsidRPr="00E43F55" w:rsidRDefault="00E43F55" w:rsidP="00E43F55">
      <w:pPr>
        <w:spacing w:after="0" w:line="240" w:lineRule="auto"/>
        <w:jc w:val="center"/>
        <w:rPr>
          <w:rFonts w:ascii="Times New Roman" w:hAnsi="Times New Roman" w:cs="Times New Roman"/>
          <w:b/>
          <w:sz w:val="24"/>
          <w:szCs w:val="24"/>
        </w:rPr>
      </w:pPr>
      <w:r w:rsidRPr="00E43F55">
        <w:rPr>
          <w:rFonts w:ascii="Times New Roman" w:hAnsi="Times New Roman" w:cs="Times New Roman"/>
          <w:b/>
          <w:bCs/>
          <w:sz w:val="24"/>
          <w:szCs w:val="24"/>
        </w:rPr>
        <w:t>УКРАЇНА</w:t>
      </w:r>
    </w:p>
    <w:p w:rsidR="00E43F55" w:rsidRPr="00E43F55" w:rsidRDefault="00E43F55" w:rsidP="00E43F55">
      <w:pPr>
        <w:spacing w:after="0" w:line="240" w:lineRule="auto"/>
        <w:jc w:val="center"/>
        <w:rPr>
          <w:rFonts w:ascii="Times New Roman" w:hAnsi="Times New Roman" w:cs="Times New Roman"/>
          <w:b/>
          <w:bCs/>
          <w:sz w:val="24"/>
          <w:szCs w:val="24"/>
        </w:rPr>
      </w:pPr>
      <w:r w:rsidRPr="00E43F55">
        <w:rPr>
          <w:rFonts w:ascii="Times New Roman" w:hAnsi="Times New Roman" w:cs="Times New Roman"/>
          <w:b/>
          <w:sz w:val="24"/>
          <w:szCs w:val="24"/>
        </w:rPr>
        <w:t>ПРИМОРСЬКА  СІЛЬСЬКА РАДА</w:t>
      </w:r>
    </w:p>
    <w:p w:rsidR="00E43F55" w:rsidRPr="00E43F55" w:rsidRDefault="00E43F55" w:rsidP="00E43F55">
      <w:pPr>
        <w:spacing w:after="0" w:line="240" w:lineRule="auto"/>
        <w:jc w:val="center"/>
        <w:rPr>
          <w:rFonts w:ascii="Times New Roman" w:hAnsi="Times New Roman" w:cs="Times New Roman"/>
          <w:b/>
          <w:sz w:val="24"/>
          <w:szCs w:val="24"/>
        </w:rPr>
      </w:pPr>
      <w:r w:rsidRPr="00E43F55">
        <w:rPr>
          <w:rFonts w:ascii="Times New Roman" w:hAnsi="Times New Roman" w:cs="Times New Roman"/>
          <w:b/>
          <w:sz w:val="24"/>
          <w:szCs w:val="24"/>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4A0"/>
      </w:tblPr>
      <w:tblGrid>
        <w:gridCol w:w="9233"/>
      </w:tblGrid>
      <w:tr w:rsidR="00E43F55" w:rsidRPr="002E45C8" w:rsidTr="009F1D22">
        <w:trPr>
          <w:trHeight w:val="513"/>
          <w:jc w:val="center"/>
        </w:trPr>
        <w:tc>
          <w:tcPr>
            <w:tcW w:w="9233" w:type="dxa"/>
            <w:tcBorders>
              <w:top w:val="thinThickSmallGap" w:sz="24" w:space="0" w:color="auto"/>
              <w:left w:val="nil"/>
              <w:bottom w:val="nil"/>
              <w:right w:val="nil"/>
            </w:tcBorders>
            <w:hideMark/>
          </w:tcPr>
          <w:p w:rsidR="00E43F55" w:rsidRPr="00E43F55" w:rsidRDefault="00E43F55" w:rsidP="00E43F55">
            <w:pPr>
              <w:spacing w:after="0" w:line="240" w:lineRule="auto"/>
              <w:jc w:val="center"/>
              <w:rPr>
                <w:rFonts w:ascii="Times New Roman" w:hAnsi="Times New Roman" w:cs="Times New Roman"/>
                <w:b/>
                <w:sz w:val="24"/>
                <w:szCs w:val="24"/>
                <w:lang w:eastAsia="en-US"/>
              </w:rPr>
            </w:pPr>
            <w:r w:rsidRPr="00E43F55">
              <w:rPr>
                <w:rFonts w:ascii="Times New Roman" w:hAnsi="Times New Roman" w:cs="Times New Roman"/>
                <w:b/>
                <w:sz w:val="24"/>
                <w:szCs w:val="24"/>
                <w:lang w:eastAsia="en-US"/>
              </w:rPr>
              <w:t>вул.. Центральна,13 а, с. Приморське, Кілійський район, Одеська область, 68350 тел.(04843) 34-6-49, 34-7-17,  факс (04843) 34-6-49 код  ЄДРПОУ  04379522</w:t>
            </w:r>
          </w:p>
          <w:p w:rsidR="00E43F55" w:rsidRPr="00E43F55" w:rsidRDefault="00E43F55" w:rsidP="00E43F55">
            <w:pPr>
              <w:spacing w:after="0" w:line="240" w:lineRule="auto"/>
              <w:jc w:val="center"/>
              <w:rPr>
                <w:rFonts w:ascii="Times New Roman" w:hAnsi="Times New Roman" w:cs="Times New Roman"/>
                <w:b/>
                <w:sz w:val="24"/>
                <w:szCs w:val="24"/>
                <w:lang w:val="en-US" w:eastAsia="en-US"/>
              </w:rPr>
            </w:pPr>
            <w:r w:rsidRPr="00E43F55">
              <w:rPr>
                <w:rFonts w:ascii="Times New Roman" w:hAnsi="Times New Roman" w:cs="Times New Roman"/>
                <w:b/>
                <w:sz w:val="24"/>
                <w:szCs w:val="24"/>
                <w:lang w:val="en-US"/>
              </w:rPr>
              <w:t xml:space="preserve">e-mail: primsr@ukr.net </w:t>
            </w:r>
            <w:r w:rsidRPr="00E43F55">
              <w:rPr>
                <w:rFonts w:ascii="Times New Roman" w:hAnsi="Times New Roman" w:cs="Times New Roman"/>
                <w:b/>
                <w:sz w:val="24"/>
                <w:szCs w:val="24"/>
                <w:lang w:val="en-US" w:eastAsia="en-US"/>
              </w:rPr>
              <w:t xml:space="preserve">               http://prymorska-rada.at.ua</w:t>
            </w:r>
          </w:p>
        </w:tc>
      </w:tr>
    </w:tbl>
    <w:p w:rsidR="00E43F55" w:rsidRPr="00E43F55" w:rsidRDefault="00E43F55" w:rsidP="00E43F55">
      <w:pPr>
        <w:pStyle w:val="1"/>
        <w:tabs>
          <w:tab w:val="center" w:pos="4677"/>
        </w:tabs>
        <w:rPr>
          <w:b w:val="0"/>
        </w:rPr>
      </w:pPr>
      <w:r w:rsidRPr="00E43F55">
        <w:t xml:space="preserve"> Р І Ш Е Н Н Я</w:t>
      </w:r>
    </w:p>
    <w:p w:rsidR="00E43F55" w:rsidRPr="00E43F55" w:rsidRDefault="00E43F55" w:rsidP="00E43F55">
      <w:pPr>
        <w:pStyle w:val="a7"/>
        <w:spacing w:before="0" w:beforeAutospacing="0" w:after="0" w:afterAutospacing="0"/>
        <w:ind w:firstLine="708"/>
        <w:jc w:val="right"/>
      </w:pPr>
    </w:p>
    <w:p w:rsidR="00E43F55" w:rsidRPr="00E43F55" w:rsidRDefault="00E43F55" w:rsidP="00E43F55">
      <w:pPr>
        <w:spacing w:after="0" w:line="240" w:lineRule="auto"/>
        <w:rPr>
          <w:rFonts w:ascii="Times New Roman" w:hAnsi="Times New Roman" w:cs="Times New Roman"/>
          <w:sz w:val="24"/>
          <w:szCs w:val="24"/>
        </w:rPr>
      </w:pPr>
      <w:r w:rsidRPr="00E43F55">
        <w:rPr>
          <w:rFonts w:ascii="Times New Roman" w:hAnsi="Times New Roman" w:cs="Times New Roman"/>
          <w:b/>
          <w:sz w:val="24"/>
          <w:szCs w:val="24"/>
        </w:rPr>
        <w:t>29.06.2018</w:t>
      </w:r>
      <w:r w:rsidRPr="00E43F55">
        <w:rPr>
          <w:rFonts w:ascii="Times New Roman" w:hAnsi="Times New Roman" w:cs="Times New Roman"/>
          <w:b/>
          <w:sz w:val="24"/>
          <w:szCs w:val="24"/>
        </w:rPr>
        <w:tab/>
        <w:t xml:space="preserve">                                                                                            №  375- </w:t>
      </w:r>
      <w:r w:rsidRPr="00E43F55">
        <w:rPr>
          <w:rFonts w:ascii="Times New Roman" w:hAnsi="Times New Roman" w:cs="Times New Roman"/>
          <w:b/>
          <w:sz w:val="24"/>
          <w:szCs w:val="24"/>
          <w:lang w:val="en-US"/>
        </w:rPr>
        <w:t>V</w:t>
      </w:r>
      <w:r w:rsidRPr="00E43F55">
        <w:rPr>
          <w:rFonts w:ascii="Times New Roman" w:hAnsi="Times New Roman" w:cs="Times New Roman"/>
          <w:b/>
          <w:sz w:val="24"/>
          <w:szCs w:val="24"/>
        </w:rPr>
        <w:t>ІІ- Х</w:t>
      </w:r>
      <w:r w:rsidRPr="00E43F55">
        <w:rPr>
          <w:rFonts w:ascii="Times New Roman" w:hAnsi="Times New Roman" w:cs="Times New Roman"/>
          <w:b/>
          <w:bCs/>
          <w:sz w:val="24"/>
          <w:szCs w:val="24"/>
        </w:rPr>
        <w:t>Х</w:t>
      </w:r>
      <w:r w:rsidRPr="00E43F55">
        <w:rPr>
          <w:rFonts w:ascii="Times New Roman" w:hAnsi="Times New Roman" w:cs="Times New Roman"/>
          <w:b/>
          <w:bCs/>
          <w:sz w:val="24"/>
          <w:szCs w:val="24"/>
          <w:lang w:val="en-US"/>
        </w:rPr>
        <w:t>V</w:t>
      </w:r>
      <w:r w:rsidRPr="00E43F55">
        <w:rPr>
          <w:rFonts w:ascii="Times New Roman" w:hAnsi="Times New Roman" w:cs="Times New Roman"/>
          <w:b/>
          <w:bCs/>
          <w:sz w:val="24"/>
          <w:szCs w:val="24"/>
        </w:rPr>
        <w:t>ІІІ</w:t>
      </w:r>
      <w:r w:rsidRPr="00E43F55">
        <w:rPr>
          <w:rFonts w:ascii="Times New Roman" w:hAnsi="Times New Roman" w:cs="Times New Roman"/>
          <w:sz w:val="24"/>
          <w:szCs w:val="24"/>
        </w:rPr>
        <w:t xml:space="preserve"> </w:t>
      </w:r>
    </w:p>
    <w:p w:rsidR="00E43F55" w:rsidRPr="00E43F55" w:rsidRDefault="00E43F55" w:rsidP="00E43F55">
      <w:pPr>
        <w:tabs>
          <w:tab w:val="left" w:pos="6240"/>
        </w:tabs>
        <w:spacing w:after="0" w:line="240" w:lineRule="auto"/>
        <w:outlineLvl w:val="0"/>
        <w:rPr>
          <w:rFonts w:ascii="Times New Roman" w:hAnsi="Times New Roman" w:cs="Times New Roman"/>
          <w:b/>
          <w:sz w:val="24"/>
          <w:szCs w:val="24"/>
        </w:rPr>
      </w:pPr>
    </w:p>
    <w:p w:rsidR="00E43F55" w:rsidRPr="00E43F55" w:rsidRDefault="00E43F55" w:rsidP="00E43F55">
      <w:pPr>
        <w:spacing w:after="0" w:line="240" w:lineRule="auto"/>
        <w:outlineLvl w:val="0"/>
        <w:rPr>
          <w:rFonts w:ascii="Times New Roman" w:hAnsi="Times New Roman" w:cs="Times New Roman"/>
          <w:b/>
          <w:sz w:val="24"/>
          <w:szCs w:val="24"/>
        </w:rPr>
      </w:pPr>
    </w:p>
    <w:p w:rsidR="00E43F55" w:rsidRPr="00E43F55" w:rsidRDefault="00E43F55" w:rsidP="00E43F55">
      <w:pPr>
        <w:pStyle w:val="11"/>
        <w:spacing w:line="240" w:lineRule="auto"/>
        <w:ind w:left="0"/>
        <w:jc w:val="both"/>
        <w:rPr>
          <w:rFonts w:ascii="Times New Roman" w:hAnsi="Times New Roman" w:cs="Times New Roman"/>
          <w:color w:val="000000"/>
          <w:sz w:val="24"/>
          <w:szCs w:val="24"/>
          <w:lang w:val="uk-UA"/>
        </w:rPr>
      </w:pPr>
      <w:r w:rsidRPr="00E43F55">
        <w:rPr>
          <w:rFonts w:ascii="Times New Roman" w:hAnsi="Times New Roman" w:cs="Times New Roman"/>
          <w:sz w:val="24"/>
          <w:szCs w:val="24"/>
          <w:lang w:val="uk-UA"/>
        </w:rPr>
        <w:t xml:space="preserve">Про </w:t>
      </w:r>
      <w:r w:rsidRPr="00E43F55">
        <w:rPr>
          <w:rStyle w:val="apple-converted-space"/>
          <w:rFonts w:ascii="Times New Roman" w:hAnsi="Times New Roman"/>
          <w:color w:val="000000"/>
          <w:sz w:val="24"/>
          <w:szCs w:val="24"/>
        </w:rPr>
        <w:t xml:space="preserve">встановлення </w:t>
      </w:r>
      <w:r w:rsidRPr="00E43F55">
        <w:rPr>
          <w:rStyle w:val="apple-converted-space"/>
          <w:rFonts w:ascii="Times New Roman" w:hAnsi="Times New Roman"/>
          <w:color w:val="000000"/>
          <w:sz w:val="24"/>
          <w:szCs w:val="24"/>
          <w:lang w:val="uk-UA"/>
        </w:rPr>
        <w:t xml:space="preserve"> туристичного збору на 2019 рік </w:t>
      </w:r>
    </w:p>
    <w:p w:rsidR="00E43F55" w:rsidRPr="00E43F55" w:rsidRDefault="00E43F55" w:rsidP="00E43F55">
      <w:pPr>
        <w:spacing w:after="0" w:line="240" w:lineRule="auto"/>
        <w:jc w:val="both"/>
        <w:rPr>
          <w:rFonts w:ascii="Times New Roman" w:hAnsi="Times New Roman" w:cs="Times New Roman"/>
          <w:b/>
          <w:sz w:val="28"/>
          <w:szCs w:val="28"/>
        </w:rPr>
      </w:pPr>
    </w:p>
    <w:p w:rsidR="00E43F55" w:rsidRPr="00E43F55" w:rsidRDefault="00E43F55" w:rsidP="00E43F55">
      <w:pPr>
        <w:spacing w:after="0" w:line="240" w:lineRule="auto"/>
        <w:ind w:firstLine="851"/>
        <w:jc w:val="both"/>
        <w:rPr>
          <w:rFonts w:ascii="Times New Roman" w:hAnsi="Times New Roman" w:cs="Times New Roman"/>
          <w:sz w:val="28"/>
          <w:szCs w:val="28"/>
        </w:rPr>
      </w:pPr>
      <w:r w:rsidRPr="00E43F55">
        <w:rPr>
          <w:rFonts w:ascii="Times New Roman" w:hAnsi="Times New Roman" w:cs="Times New Roman"/>
          <w:sz w:val="28"/>
          <w:szCs w:val="28"/>
        </w:rPr>
        <w:t>Відповідно до пункту 24 частини першої статті 26 Закону України «Про місцеве самоврядування в Україні», пункту 10.2.2 статті 10 та статті 268 Податкового кодексу України, з метою поповнення доходної частини  сільського бюджету, Приморська сільська  рада</w:t>
      </w:r>
    </w:p>
    <w:p w:rsidR="00E43F55" w:rsidRPr="00E43F55" w:rsidRDefault="00E43F55" w:rsidP="00E43F55">
      <w:pPr>
        <w:spacing w:after="0" w:line="240" w:lineRule="auto"/>
        <w:ind w:firstLine="720"/>
        <w:jc w:val="both"/>
        <w:rPr>
          <w:rFonts w:ascii="Times New Roman" w:hAnsi="Times New Roman" w:cs="Times New Roman"/>
          <w:sz w:val="28"/>
          <w:szCs w:val="28"/>
        </w:rPr>
      </w:pPr>
    </w:p>
    <w:p w:rsidR="00E43F55" w:rsidRPr="00E43F55" w:rsidRDefault="00E43F55" w:rsidP="00E43F55">
      <w:pPr>
        <w:spacing w:after="0" w:line="240" w:lineRule="auto"/>
        <w:ind w:firstLine="720"/>
        <w:jc w:val="both"/>
        <w:rPr>
          <w:rFonts w:ascii="Times New Roman" w:hAnsi="Times New Roman" w:cs="Times New Roman"/>
          <w:sz w:val="28"/>
          <w:szCs w:val="28"/>
        </w:rPr>
      </w:pPr>
      <w:r w:rsidRPr="00E43F55">
        <w:rPr>
          <w:rFonts w:ascii="Times New Roman" w:hAnsi="Times New Roman" w:cs="Times New Roman"/>
          <w:sz w:val="28"/>
          <w:szCs w:val="28"/>
        </w:rPr>
        <w:t>ВИРІШИЛА:</w:t>
      </w:r>
    </w:p>
    <w:p w:rsidR="00E43F55" w:rsidRPr="00E43F55" w:rsidRDefault="00E43F55" w:rsidP="00E43F55">
      <w:pPr>
        <w:spacing w:after="0" w:line="240" w:lineRule="auto"/>
        <w:ind w:firstLine="720"/>
        <w:jc w:val="both"/>
        <w:rPr>
          <w:rFonts w:ascii="Times New Roman" w:hAnsi="Times New Roman" w:cs="Times New Roman"/>
          <w:sz w:val="28"/>
          <w:szCs w:val="28"/>
        </w:rPr>
      </w:pPr>
    </w:p>
    <w:p w:rsidR="00E43F55" w:rsidRPr="00E43F55" w:rsidRDefault="00E43F55" w:rsidP="00E43F55">
      <w:pPr>
        <w:numPr>
          <w:ilvl w:val="0"/>
          <w:numId w:val="26"/>
        </w:numPr>
        <w:spacing w:after="0" w:line="240" w:lineRule="auto"/>
        <w:ind w:left="0" w:firstLine="720"/>
        <w:jc w:val="both"/>
        <w:rPr>
          <w:rFonts w:ascii="Times New Roman" w:hAnsi="Times New Roman" w:cs="Times New Roman"/>
          <w:sz w:val="28"/>
          <w:szCs w:val="28"/>
        </w:rPr>
      </w:pPr>
      <w:r w:rsidRPr="00E43F55">
        <w:rPr>
          <w:rFonts w:ascii="Times New Roman" w:hAnsi="Times New Roman" w:cs="Times New Roman"/>
          <w:sz w:val="28"/>
          <w:szCs w:val="28"/>
        </w:rPr>
        <w:t>Встановити з 01.01.2019 року на території села Приморське туристичний збір згідно з Положенням, що додається.</w:t>
      </w:r>
    </w:p>
    <w:p w:rsidR="00E43F55" w:rsidRPr="00E43F55" w:rsidRDefault="00E43F55" w:rsidP="00E43F55">
      <w:pPr>
        <w:spacing w:after="0" w:line="240" w:lineRule="auto"/>
        <w:ind w:firstLine="720"/>
        <w:jc w:val="both"/>
        <w:rPr>
          <w:rFonts w:ascii="Times New Roman" w:hAnsi="Times New Roman" w:cs="Times New Roman"/>
          <w:sz w:val="28"/>
          <w:szCs w:val="28"/>
        </w:rPr>
      </w:pPr>
    </w:p>
    <w:p w:rsidR="00E43F55" w:rsidRPr="00E43F55" w:rsidRDefault="00E43F55" w:rsidP="00E43F55">
      <w:pPr>
        <w:spacing w:after="0" w:line="240" w:lineRule="auto"/>
        <w:ind w:firstLine="567"/>
        <w:jc w:val="both"/>
        <w:rPr>
          <w:rFonts w:ascii="Times New Roman" w:hAnsi="Times New Roman" w:cs="Times New Roman"/>
          <w:sz w:val="28"/>
          <w:szCs w:val="28"/>
        </w:rPr>
      </w:pPr>
      <w:r w:rsidRPr="00E43F55">
        <w:rPr>
          <w:rFonts w:ascii="Times New Roman" w:hAnsi="Times New Roman" w:cs="Times New Roman"/>
          <w:sz w:val="28"/>
          <w:szCs w:val="28"/>
        </w:rPr>
        <w:t>2. Секретарю сільської ради оприлюднити дане рішення у засобах масової інформації.</w:t>
      </w:r>
    </w:p>
    <w:p w:rsidR="00E43F55" w:rsidRPr="00E43F55" w:rsidRDefault="00E43F55" w:rsidP="00E43F55">
      <w:pPr>
        <w:spacing w:after="0" w:line="240" w:lineRule="auto"/>
        <w:ind w:firstLine="567"/>
        <w:jc w:val="both"/>
        <w:rPr>
          <w:rFonts w:ascii="Times New Roman" w:hAnsi="Times New Roman" w:cs="Times New Roman"/>
          <w:sz w:val="28"/>
          <w:szCs w:val="28"/>
        </w:rPr>
      </w:pPr>
    </w:p>
    <w:p w:rsidR="00E43F55" w:rsidRPr="00E43F55" w:rsidRDefault="00E43F55" w:rsidP="00E43F55">
      <w:pPr>
        <w:spacing w:after="0" w:line="240" w:lineRule="auto"/>
        <w:jc w:val="both"/>
        <w:rPr>
          <w:rFonts w:ascii="Times New Roman" w:hAnsi="Times New Roman" w:cs="Times New Roman"/>
          <w:sz w:val="28"/>
          <w:szCs w:val="28"/>
        </w:rPr>
      </w:pPr>
      <w:r w:rsidRPr="00E43F55">
        <w:rPr>
          <w:rFonts w:ascii="Times New Roman" w:hAnsi="Times New Roman" w:cs="Times New Roman"/>
          <w:sz w:val="28"/>
          <w:szCs w:val="28"/>
        </w:rPr>
        <w:t xml:space="preserve">       3. Контроль за виконанням цього рішення покласти на постійну комісію Приморської сільської ради з планування, бюджету та фінансової діяльності (Чкалова Н.О.).</w:t>
      </w:r>
    </w:p>
    <w:p w:rsidR="00E43F55" w:rsidRPr="00E43F55" w:rsidRDefault="00E43F55" w:rsidP="00E43F55">
      <w:pPr>
        <w:spacing w:after="0" w:line="240" w:lineRule="auto"/>
        <w:ind w:left="2327"/>
        <w:jc w:val="both"/>
        <w:rPr>
          <w:rFonts w:ascii="Times New Roman" w:hAnsi="Times New Roman" w:cs="Times New Roman"/>
          <w:sz w:val="28"/>
          <w:szCs w:val="28"/>
        </w:rPr>
      </w:pPr>
    </w:p>
    <w:p w:rsidR="00E43F55" w:rsidRPr="00E43F55" w:rsidRDefault="00E43F55" w:rsidP="00E43F55">
      <w:pPr>
        <w:spacing w:after="0" w:line="240" w:lineRule="auto"/>
        <w:ind w:left="1134"/>
        <w:jc w:val="both"/>
        <w:rPr>
          <w:rFonts w:ascii="Times New Roman" w:hAnsi="Times New Roman" w:cs="Times New Roman"/>
          <w:sz w:val="28"/>
          <w:szCs w:val="28"/>
        </w:rPr>
      </w:pPr>
    </w:p>
    <w:p w:rsidR="00E43F55" w:rsidRPr="00E43F55" w:rsidRDefault="00E43F55" w:rsidP="00E43F55">
      <w:pPr>
        <w:spacing w:after="0" w:line="240" w:lineRule="auto"/>
        <w:jc w:val="both"/>
        <w:rPr>
          <w:rFonts w:ascii="Times New Roman" w:hAnsi="Times New Roman" w:cs="Times New Roman"/>
          <w:i/>
          <w:sz w:val="28"/>
          <w:szCs w:val="28"/>
        </w:rPr>
      </w:pPr>
      <w:r w:rsidRPr="00E43F55">
        <w:rPr>
          <w:rFonts w:ascii="Times New Roman" w:hAnsi="Times New Roman" w:cs="Times New Roman"/>
          <w:sz w:val="28"/>
          <w:szCs w:val="28"/>
        </w:rPr>
        <w:t>Приморський сільський голова                                                             С.І. Іванов</w:t>
      </w:r>
    </w:p>
    <w:p w:rsidR="00E43F55" w:rsidRPr="00E43F55" w:rsidRDefault="00E43F55" w:rsidP="00E43F55">
      <w:pPr>
        <w:spacing w:after="0" w:line="240" w:lineRule="auto"/>
        <w:ind w:left="6237"/>
        <w:jc w:val="both"/>
        <w:rPr>
          <w:rFonts w:ascii="Times New Roman" w:hAnsi="Times New Roman" w:cs="Times New Roman"/>
          <w:i/>
          <w:sz w:val="28"/>
          <w:szCs w:val="28"/>
        </w:rPr>
      </w:pPr>
    </w:p>
    <w:p w:rsidR="00E43F55" w:rsidRPr="00E43F55" w:rsidRDefault="00E43F55" w:rsidP="00E43F55">
      <w:pPr>
        <w:spacing w:after="0" w:line="240" w:lineRule="auto"/>
        <w:ind w:left="6237"/>
        <w:jc w:val="both"/>
        <w:rPr>
          <w:rFonts w:ascii="Times New Roman" w:hAnsi="Times New Roman" w:cs="Times New Roman"/>
          <w:i/>
          <w:sz w:val="28"/>
          <w:szCs w:val="28"/>
        </w:rPr>
      </w:pPr>
    </w:p>
    <w:p w:rsidR="00E43F55" w:rsidRPr="00E43F55" w:rsidRDefault="00E43F55" w:rsidP="00E43F55">
      <w:pPr>
        <w:spacing w:after="0" w:line="240" w:lineRule="auto"/>
        <w:rPr>
          <w:rFonts w:ascii="Times New Roman" w:hAnsi="Times New Roman" w:cs="Times New Roman"/>
          <w:sz w:val="28"/>
          <w:szCs w:val="28"/>
        </w:rPr>
      </w:pPr>
    </w:p>
    <w:p w:rsidR="00E43F55" w:rsidRPr="00E43F55" w:rsidRDefault="00E43F55" w:rsidP="00E43F55">
      <w:pPr>
        <w:spacing w:after="0" w:line="240" w:lineRule="auto"/>
        <w:ind w:left="360"/>
        <w:rPr>
          <w:rFonts w:ascii="Times New Roman" w:hAnsi="Times New Roman" w:cs="Times New Roman"/>
          <w:sz w:val="28"/>
          <w:szCs w:val="28"/>
        </w:rPr>
      </w:pPr>
    </w:p>
    <w:p w:rsidR="00E43F55" w:rsidRPr="00E43F55" w:rsidRDefault="00E43F55" w:rsidP="00E43F55">
      <w:pPr>
        <w:spacing w:after="0" w:line="240" w:lineRule="auto"/>
        <w:ind w:left="360"/>
        <w:rPr>
          <w:rFonts w:ascii="Times New Roman" w:hAnsi="Times New Roman" w:cs="Times New Roman"/>
          <w:sz w:val="28"/>
          <w:szCs w:val="28"/>
        </w:rPr>
      </w:pPr>
    </w:p>
    <w:p w:rsidR="00E43F55" w:rsidRPr="00E43F55" w:rsidRDefault="00E43F55" w:rsidP="00E43F55">
      <w:pPr>
        <w:spacing w:after="0" w:line="240" w:lineRule="auto"/>
        <w:ind w:left="360"/>
        <w:rPr>
          <w:rFonts w:ascii="Times New Roman" w:hAnsi="Times New Roman" w:cs="Times New Roman"/>
          <w:sz w:val="28"/>
          <w:szCs w:val="28"/>
        </w:rPr>
      </w:pPr>
    </w:p>
    <w:p w:rsidR="00E43F55" w:rsidRPr="00E43F55" w:rsidRDefault="00E43F55" w:rsidP="00E43F55">
      <w:pPr>
        <w:spacing w:after="0" w:line="240" w:lineRule="auto"/>
        <w:ind w:left="360"/>
        <w:rPr>
          <w:rFonts w:ascii="Times New Roman" w:hAnsi="Times New Roman" w:cs="Times New Roman"/>
          <w:sz w:val="28"/>
          <w:szCs w:val="28"/>
        </w:rPr>
      </w:pPr>
    </w:p>
    <w:p w:rsidR="00E43F55" w:rsidRPr="00E43F55" w:rsidRDefault="00E43F55" w:rsidP="00E43F55">
      <w:pPr>
        <w:spacing w:after="0" w:line="240" w:lineRule="auto"/>
        <w:ind w:left="360"/>
        <w:rPr>
          <w:rFonts w:ascii="Times New Roman" w:hAnsi="Times New Roman" w:cs="Times New Roman"/>
          <w:sz w:val="28"/>
          <w:szCs w:val="28"/>
        </w:rPr>
      </w:pPr>
    </w:p>
    <w:p w:rsidR="00E43F55" w:rsidRPr="00E43F55" w:rsidRDefault="00E43F55" w:rsidP="00E43F55">
      <w:pPr>
        <w:spacing w:after="0" w:line="240" w:lineRule="auto"/>
        <w:ind w:left="360"/>
        <w:rPr>
          <w:rFonts w:ascii="Times New Roman" w:hAnsi="Times New Roman" w:cs="Times New Roman"/>
          <w:sz w:val="28"/>
          <w:szCs w:val="28"/>
        </w:rPr>
      </w:pPr>
    </w:p>
    <w:p w:rsidR="00E43F55" w:rsidRPr="00E43F55" w:rsidRDefault="00E43F55" w:rsidP="00E43F55">
      <w:pPr>
        <w:spacing w:after="0" w:line="240" w:lineRule="auto"/>
        <w:ind w:left="360"/>
        <w:rPr>
          <w:rFonts w:ascii="Times New Roman" w:hAnsi="Times New Roman" w:cs="Times New Roman"/>
          <w:sz w:val="28"/>
          <w:szCs w:val="28"/>
        </w:rPr>
      </w:pPr>
    </w:p>
    <w:p w:rsidR="00E43F55" w:rsidRPr="00E43F55" w:rsidRDefault="00E43F55" w:rsidP="00E43F55">
      <w:pPr>
        <w:tabs>
          <w:tab w:val="left" w:pos="7575"/>
        </w:tabs>
        <w:spacing w:after="0" w:line="240" w:lineRule="auto"/>
        <w:ind w:left="360"/>
        <w:jc w:val="right"/>
        <w:rPr>
          <w:rFonts w:ascii="Times New Roman" w:hAnsi="Times New Roman" w:cs="Times New Roman"/>
          <w:sz w:val="24"/>
          <w:szCs w:val="24"/>
        </w:rPr>
      </w:pPr>
      <w:r w:rsidRPr="00E43F55">
        <w:rPr>
          <w:rFonts w:ascii="Times New Roman" w:hAnsi="Times New Roman" w:cs="Times New Roman"/>
          <w:sz w:val="28"/>
          <w:szCs w:val="28"/>
        </w:rPr>
        <w:lastRenderedPageBreak/>
        <w:tab/>
      </w:r>
      <w:r w:rsidRPr="00E43F55">
        <w:rPr>
          <w:rFonts w:ascii="Times New Roman" w:hAnsi="Times New Roman" w:cs="Times New Roman"/>
          <w:sz w:val="24"/>
          <w:szCs w:val="24"/>
        </w:rPr>
        <w:t xml:space="preserve">Додаток </w:t>
      </w:r>
    </w:p>
    <w:p w:rsidR="00E43F55" w:rsidRPr="00E43F55" w:rsidRDefault="00E43F55" w:rsidP="00E43F55">
      <w:pPr>
        <w:tabs>
          <w:tab w:val="left" w:pos="930"/>
        </w:tabs>
        <w:spacing w:after="0" w:line="240" w:lineRule="auto"/>
        <w:jc w:val="right"/>
        <w:rPr>
          <w:rFonts w:ascii="Times New Roman" w:hAnsi="Times New Roman" w:cs="Times New Roman"/>
          <w:sz w:val="24"/>
          <w:szCs w:val="24"/>
        </w:rPr>
      </w:pPr>
      <w:r w:rsidRPr="00E43F55">
        <w:rPr>
          <w:rFonts w:ascii="Times New Roman" w:hAnsi="Times New Roman" w:cs="Times New Roman"/>
          <w:sz w:val="24"/>
          <w:szCs w:val="24"/>
        </w:rPr>
        <w:t xml:space="preserve">                                                                                                              до  рішення Приморської </w:t>
      </w:r>
    </w:p>
    <w:p w:rsidR="00E43F55" w:rsidRPr="00E43F55" w:rsidRDefault="00E43F55" w:rsidP="00E43F55">
      <w:pPr>
        <w:tabs>
          <w:tab w:val="left" w:pos="930"/>
        </w:tabs>
        <w:spacing w:after="0" w:line="240" w:lineRule="auto"/>
        <w:jc w:val="right"/>
        <w:rPr>
          <w:rFonts w:ascii="Times New Roman" w:hAnsi="Times New Roman" w:cs="Times New Roman"/>
          <w:sz w:val="24"/>
          <w:szCs w:val="24"/>
        </w:rPr>
      </w:pPr>
      <w:r w:rsidRPr="00E43F55">
        <w:rPr>
          <w:rFonts w:ascii="Times New Roman" w:hAnsi="Times New Roman" w:cs="Times New Roman"/>
          <w:sz w:val="24"/>
          <w:szCs w:val="24"/>
        </w:rPr>
        <w:t xml:space="preserve">                                                                                      сільської ради</w:t>
      </w:r>
    </w:p>
    <w:p w:rsidR="00E43F55" w:rsidRPr="00E43F55" w:rsidRDefault="00E43F55" w:rsidP="00E43F55">
      <w:pPr>
        <w:tabs>
          <w:tab w:val="left" w:pos="930"/>
        </w:tabs>
        <w:spacing w:after="0" w:line="240" w:lineRule="auto"/>
        <w:jc w:val="right"/>
        <w:rPr>
          <w:rFonts w:ascii="Times New Roman" w:hAnsi="Times New Roman" w:cs="Times New Roman"/>
          <w:sz w:val="24"/>
          <w:szCs w:val="24"/>
        </w:rPr>
      </w:pPr>
      <w:r w:rsidRPr="00E43F55">
        <w:rPr>
          <w:rFonts w:ascii="Times New Roman" w:hAnsi="Times New Roman" w:cs="Times New Roman"/>
          <w:sz w:val="24"/>
          <w:szCs w:val="24"/>
        </w:rPr>
        <w:t xml:space="preserve">від 29.06.2018 р.                                                                                                        </w:t>
      </w:r>
    </w:p>
    <w:p w:rsidR="00E43F55" w:rsidRPr="00E43F55" w:rsidRDefault="00E43F55" w:rsidP="00E43F55">
      <w:pPr>
        <w:spacing w:after="0" w:line="240" w:lineRule="auto"/>
        <w:jc w:val="right"/>
        <w:rPr>
          <w:rFonts w:ascii="Times New Roman" w:hAnsi="Times New Roman" w:cs="Times New Roman"/>
          <w:sz w:val="24"/>
          <w:szCs w:val="24"/>
        </w:rPr>
      </w:pPr>
      <w:r w:rsidRPr="00E43F55">
        <w:rPr>
          <w:rFonts w:ascii="Times New Roman" w:hAnsi="Times New Roman" w:cs="Times New Roman"/>
          <w:sz w:val="24"/>
          <w:szCs w:val="24"/>
        </w:rPr>
        <w:tab/>
        <w:t xml:space="preserve">  №  375- </w:t>
      </w:r>
      <w:r w:rsidRPr="00E43F55">
        <w:rPr>
          <w:rFonts w:ascii="Times New Roman" w:hAnsi="Times New Roman" w:cs="Times New Roman"/>
          <w:sz w:val="24"/>
          <w:szCs w:val="24"/>
          <w:lang w:val="en-US"/>
        </w:rPr>
        <w:t>V</w:t>
      </w:r>
      <w:r w:rsidRPr="00E43F55">
        <w:rPr>
          <w:rFonts w:ascii="Times New Roman" w:hAnsi="Times New Roman" w:cs="Times New Roman"/>
          <w:sz w:val="24"/>
          <w:szCs w:val="24"/>
        </w:rPr>
        <w:t>ІІ- Х</w:t>
      </w:r>
      <w:r w:rsidRPr="00E43F55">
        <w:rPr>
          <w:rFonts w:ascii="Times New Roman" w:hAnsi="Times New Roman" w:cs="Times New Roman"/>
          <w:bCs/>
          <w:sz w:val="24"/>
          <w:szCs w:val="24"/>
        </w:rPr>
        <w:t>Х</w:t>
      </w:r>
      <w:r w:rsidRPr="00E43F55">
        <w:rPr>
          <w:rFonts w:ascii="Times New Roman" w:hAnsi="Times New Roman" w:cs="Times New Roman"/>
          <w:bCs/>
          <w:sz w:val="24"/>
          <w:szCs w:val="24"/>
          <w:lang w:val="en-US"/>
        </w:rPr>
        <w:t>V</w:t>
      </w:r>
      <w:r w:rsidRPr="00E43F55">
        <w:rPr>
          <w:rFonts w:ascii="Times New Roman" w:hAnsi="Times New Roman" w:cs="Times New Roman"/>
          <w:bCs/>
          <w:sz w:val="24"/>
          <w:szCs w:val="24"/>
        </w:rPr>
        <w:t>ІІІ</w:t>
      </w:r>
      <w:r w:rsidRPr="00E43F55">
        <w:rPr>
          <w:rFonts w:ascii="Times New Roman" w:hAnsi="Times New Roman" w:cs="Times New Roman"/>
          <w:sz w:val="24"/>
          <w:szCs w:val="24"/>
        </w:rPr>
        <w:t xml:space="preserve"> </w:t>
      </w:r>
    </w:p>
    <w:p w:rsidR="00E43F55" w:rsidRPr="00E43F55" w:rsidRDefault="00E43F55" w:rsidP="00E43F55">
      <w:pPr>
        <w:tabs>
          <w:tab w:val="left" w:pos="930"/>
        </w:tabs>
        <w:spacing w:after="0" w:line="240" w:lineRule="auto"/>
        <w:rPr>
          <w:rFonts w:ascii="Times New Roman" w:hAnsi="Times New Roman" w:cs="Times New Roman"/>
          <w:sz w:val="24"/>
          <w:szCs w:val="24"/>
        </w:rPr>
      </w:pPr>
      <w:r w:rsidRPr="00E43F55">
        <w:rPr>
          <w:rFonts w:ascii="Times New Roman" w:hAnsi="Times New Roman" w:cs="Times New Roman"/>
          <w:sz w:val="24"/>
          <w:szCs w:val="24"/>
        </w:rPr>
        <w:t xml:space="preserve">    </w:t>
      </w:r>
    </w:p>
    <w:p w:rsidR="00E43F55" w:rsidRPr="00E43F55" w:rsidRDefault="00E43F55" w:rsidP="00E43F55">
      <w:pPr>
        <w:spacing w:after="0" w:line="240" w:lineRule="auto"/>
        <w:jc w:val="center"/>
        <w:rPr>
          <w:rFonts w:ascii="Times New Roman" w:hAnsi="Times New Roman" w:cs="Times New Roman"/>
          <w:b/>
          <w:bCs/>
          <w:sz w:val="28"/>
          <w:szCs w:val="28"/>
        </w:rPr>
      </w:pPr>
      <w:r w:rsidRPr="00E43F55">
        <w:rPr>
          <w:rFonts w:ascii="Times New Roman" w:hAnsi="Times New Roman" w:cs="Times New Roman"/>
          <w:b/>
          <w:bCs/>
          <w:sz w:val="28"/>
          <w:szCs w:val="28"/>
        </w:rPr>
        <w:t>ПОЛОЖЕННЯ</w:t>
      </w:r>
    </w:p>
    <w:p w:rsidR="00E43F55" w:rsidRPr="00E43F55" w:rsidRDefault="00E43F55" w:rsidP="00E43F55">
      <w:pPr>
        <w:spacing w:after="0" w:line="240" w:lineRule="auto"/>
        <w:jc w:val="center"/>
        <w:rPr>
          <w:rFonts w:ascii="Times New Roman" w:hAnsi="Times New Roman" w:cs="Times New Roman"/>
          <w:sz w:val="28"/>
          <w:szCs w:val="28"/>
        </w:rPr>
      </w:pPr>
      <w:r w:rsidRPr="00E43F55">
        <w:rPr>
          <w:rFonts w:ascii="Times New Roman" w:hAnsi="Times New Roman" w:cs="Times New Roman"/>
          <w:b/>
          <w:bCs/>
          <w:sz w:val="28"/>
          <w:szCs w:val="28"/>
        </w:rPr>
        <w:t xml:space="preserve">про порядок обчислення та сплати туристичного збору </w:t>
      </w:r>
    </w:p>
    <w:p w:rsidR="00E43F55" w:rsidRPr="00E43F55" w:rsidRDefault="00E43F55" w:rsidP="00E43F55">
      <w:pPr>
        <w:pStyle w:val="a7"/>
        <w:spacing w:before="0" w:beforeAutospacing="0" w:after="0" w:afterAutospacing="0"/>
        <w:ind w:firstLine="900"/>
        <w:jc w:val="center"/>
        <w:rPr>
          <w:b/>
          <w:bCs/>
          <w:sz w:val="28"/>
          <w:szCs w:val="28"/>
        </w:rPr>
      </w:pPr>
    </w:p>
    <w:p w:rsidR="00E43F55" w:rsidRPr="00E43F55" w:rsidRDefault="00E43F55" w:rsidP="00E43F55">
      <w:pPr>
        <w:pStyle w:val="1"/>
        <w:jc w:val="both"/>
        <w:rPr>
          <w:b w:val="0"/>
          <w:sz w:val="28"/>
          <w:szCs w:val="28"/>
        </w:rPr>
      </w:pPr>
      <w:r w:rsidRPr="00E43F55">
        <w:rPr>
          <w:b w:val="0"/>
          <w:sz w:val="28"/>
          <w:szCs w:val="28"/>
        </w:rPr>
        <w:t xml:space="preserve">            1. Загальні положення</w:t>
      </w:r>
    </w:p>
    <w:p w:rsidR="00E43F55" w:rsidRPr="00E43F55" w:rsidRDefault="00E43F55" w:rsidP="00E43F55">
      <w:pPr>
        <w:pStyle w:val="1"/>
        <w:jc w:val="both"/>
        <w:rPr>
          <w:b w:val="0"/>
          <w:sz w:val="28"/>
          <w:szCs w:val="28"/>
        </w:rPr>
      </w:pPr>
      <w:r w:rsidRPr="00E43F55">
        <w:rPr>
          <w:b w:val="0"/>
          <w:sz w:val="28"/>
          <w:szCs w:val="28"/>
        </w:rPr>
        <w:t xml:space="preserve">       1.1. </w:t>
      </w:r>
      <w:r w:rsidRPr="00E43F55">
        <w:rPr>
          <w:b w:val="0"/>
          <w:color w:val="000000"/>
          <w:sz w:val="28"/>
          <w:szCs w:val="28"/>
          <w:shd w:val="clear" w:color="auto" w:fill="FFFFFF"/>
        </w:rPr>
        <w:t>Туристичний збір - це місцевий збір, кошти від якого зараховуються до місцевого бюджету</w:t>
      </w:r>
      <w:r w:rsidRPr="00E43F55">
        <w:rPr>
          <w:b w:val="0"/>
          <w:sz w:val="28"/>
          <w:szCs w:val="28"/>
        </w:rPr>
        <w:t xml:space="preserve"> і впроваджується на підставі пункту 24 частини 1статті 26  Закону України «Про місцеве самоврядування», відповідно до пункту 10.2.2 статті 10 та статті 268 Податкового кодексу України.</w:t>
      </w:r>
    </w:p>
    <w:p w:rsidR="00E43F55" w:rsidRPr="00E43F55" w:rsidRDefault="00E43F55" w:rsidP="00E43F55">
      <w:pPr>
        <w:widowControl w:val="0"/>
        <w:spacing w:after="0" w:line="240" w:lineRule="auto"/>
        <w:ind w:firstLine="900"/>
        <w:jc w:val="both"/>
        <w:outlineLvl w:val="0"/>
        <w:rPr>
          <w:rFonts w:ascii="Times New Roman" w:hAnsi="Times New Roman" w:cs="Times New Roman"/>
          <w:b/>
          <w:sz w:val="28"/>
          <w:szCs w:val="28"/>
          <w:lang w:val="uk-UA"/>
        </w:rPr>
      </w:pPr>
    </w:p>
    <w:p w:rsidR="00E43F55" w:rsidRPr="00E43F55" w:rsidRDefault="00E43F55" w:rsidP="00E43F55">
      <w:pPr>
        <w:widowControl w:val="0"/>
        <w:spacing w:after="0" w:line="240" w:lineRule="auto"/>
        <w:ind w:firstLine="900"/>
        <w:jc w:val="both"/>
        <w:outlineLvl w:val="0"/>
        <w:rPr>
          <w:rFonts w:ascii="Times New Roman" w:hAnsi="Times New Roman" w:cs="Times New Roman"/>
          <w:b/>
          <w:sz w:val="28"/>
          <w:szCs w:val="28"/>
        </w:rPr>
      </w:pPr>
      <w:r w:rsidRPr="00E43F55">
        <w:rPr>
          <w:rFonts w:ascii="Times New Roman" w:hAnsi="Times New Roman" w:cs="Times New Roman"/>
          <w:b/>
          <w:sz w:val="28"/>
          <w:szCs w:val="28"/>
        </w:rPr>
        <w:t>2. Платники збору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lang w:val="uk-UA"/>
        </w:rPr>
      </w:pPr>
      <w:r w:rsidRPr="00E43F55">
        <w:rPr>
          <w:color w:val="000000"/>
          <w:sz w:val="28"/>
          <w:szCs w:val="28"/>
          <w:lang w:val="uk-UA"/>
        </w:rPr>
        <w:t>2.1. Платниками збору є громадяни України, іноземці, а також особи без громадянства, які прибувають на територію Приморської сільської ради, на якій діє рішення сільської ради  про встановлення туристичного збору, та отримують (споживають) послуги з тимчасового проживання (ночівлі) із зобов’язанням залишити місце перебування в зазначений строк.</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46" w:name="n12942"/>
      <w:bookmarkStart w:id="147" w:name="n11886"/>
      <w:bookmarkEnd w:id="146"/>
      <w:bookmarkEnd w:id="147"/>
      <w:r w:rsidRPr="00E43F55">
        <w:rPr>
          <w:color w:val="000000"/>
          <w:sz w:val="28"/>
          <w:szCs w:val="28"/>
        </w:rPr>
        <w:t>2.2. Платниками збору не можуть бути особи, які:</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48" w:name="n11887"/>
      <w:bookmarkEnd w:id="148"/>
      <w:r w:rsidRPr="00E43F55">
        <w:rPr>
          <w:color w:val="000000"/>
          <w:sz w:val="28"/>
          <w:szCs w:val="28"/>
        </w:rPr>
        <w:t>а) постійно проживають, у тому числі на умовах договорів найму, у селі;</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49" w:name="n11888"/>
      <w:bookmarkEnd w:id="149"/>
      <w:r w:rsidRPr="00E43F55">
        <w:rPr>
          <w:color w:val="000000"/>
          <w:sz w:val="28"/>
          <w:szCs w:val="28"/>
        </w:rPr>
        <w:t>б) особи, які прибули у відрядження;</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0" w:name="n11889"/>
      <w:bookmarkEnd w:id="150"/>
      <w:r w:rsidRPr="00E43F55">
        <w:rPr>
          <w:color w:val="000000"/>
          <w:sz w:val="28"/>
          <w:szCs w:val="28"/>
        </w:rPr>
        <w:t>в) інваліди, діти-інваліди та особи, що супроводжують інвалідів I групи або дітей-інвалідів (не більше одного супроводжуючого);</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1" w:name="n11890"/>
      <w:bookmarkEnd w:id="151"/>
      <w:r w:rsidRPr="00E43F55">
        <w:rPr>
          <w:color w:val="000000"/>
          <w:sz w:val="28"/>
          <w:szCs w:val="28"/>
        </w:rPr>
        <w:t>г) ветерани війни;</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2" w:name="n11891"/>
      <w:bookmarkEnd w:id="152"/>
      <w:r w:rsidRPr="00E43F55">
        <w:rPr>
          <w:color w:val="000000"/>
          <w:sz w:val="28"/>
          <w:szCs w:val="28"/>
        </w:rPr>
        <w:t>ґ) учасники ліквідації наслідків аварії на Чорнобильській АЕС;</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3" w:name="n11892"/>
      <w:bookmarkEnd w:id="153"/>
      <w:r w:rsidRPr="00E43F55">
        <w:rPr>
          <w:color w:val="000000"/>
          <w:sz w:val="28"/>
          <w:szCs w:val="28"/>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4" w:name="n11893"/>
      <w:bookmarkEnd w:id="154"/>
      <w:r w:rsidRPr="00E43F55">
        <w:rPr>
          <w:color w:val="000000"/>
          <w:sz w:val="28"/>
          <w:szCs w:val="28"/>
        </w:rPr>
        <w:t>е) діти віком до 18 років;</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5" w:name="n11894"/>
      <w:bookmarkEnd w:id="155"/>
      <w:r w:rsidRPr="00E43F55">
        <w:rPr>
          <w:color w:val="000000"/>
          <w:sz w:val="28"/>
          <w:szCs w:val="28"/>
        </w:rPr>
        <w:t>є) дитячі лікувально-профілактичні, фізкультурно-оздоровчі та санаторно-курортні заклади</w:t>
      </w:r>
    </w:p>
    <w:p w:rsidR="00E43F55" w:rsidRPr="00E43F55" w:rsidRDefault="00E43F55" w:rsidP="00E43F55">
      <w:pPr>
        <w:widowControl w:val="0"/>
        <w:spacing w:after="0" w:line="240" w:lineRule="auto"/>
        <w:ind w:firstLine="900"/>
        <w:jc w:val="both"/>
        <w:outlineLvl w:val="0"/>
        <w:rPr>
          <w:rFonts w:ascii="Times New Roman" w:hAnsi="Times New Roman" w:cs="Times New Roman"/>
          <w:b/>
          <w:sz w:val="28"/>
          <w:szCs w:val="28"/>
        </w:rPr>
      </w:pPr>
    </w:p>
    <w:p w:rsidR="00E43F55" w:rsidRPr="00E43F55" w:rsidRDefault="00E43F55" w:rsidP="00E43F55">
      <w:pPr>
        <w:widowControl w:val="0"/>
        <w:spacing w:after="0" w:line="240" w:lineRule="auto"/>
        <w:ind w:firstLine="900"/>
        <w:jc w:val="both"/>
        <w:outlineLvl w:val="0"/>
        <w:rPr>
          <w:rFonts w:ascii="Times New Roman" w:hAnsi="Times New Roman" w:cs="Times New Roman"/>
          <w:b/>
          <w:sz w:val="28"/>
          <w:szCs w:val="28"/>
        </w:rPr>
      </w:pPr>
      <w:r w:rsidRPr="00E43F55">
        <w:rPr>
          <w:rFonts w:ascii="Times New Roman" w:hAnsi="Times New Roman" w:cs="Times New Roman"/>
          <w:b/>
          <w:sz w:val="28"/>
          <w:szCs w:val="28"/>
        </w:rPr>
        <w:t>3. Податкові агенти</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lang w:val="uk-UA"/>
        </w:rPr>
      </w:pPr>
      <w:r w:rsidRPr="00E43F55">
        <w:rPr>
          <w:color w:val="000000"/>
          <w:sz w:val="28"/>
          <w:szCs w:val="28"/>
          <w:lang w:val="uk-UA"/>
        </w:rPr>
        <w:t xml:space="preserve">3.1. </w:t>
      </w:r>
      <w:r w:rsidRPr="00E43F55">
        <w:rPr>
          <w:sz w:val="28"/>
          <w:szCs w:val="28"/>
        </w:rPr>
        <w:t>Податковими агентами зі сплати туристичного збору є:</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6" w:name="n12943"/>
      <w:bookmarkStart w:id="157" w:name="n11902"/>
      <w:bookmarkEnd w:id="156"/>
      <w:bookmarkEnd w:id="157"/>
      <w:r w:rsidRPr="00E43F55">
        <w:rPr>
          <w:color w:val="000000"/>
          <w:sz w:val="28"/>
          <w:szCs w:val="28"/>
        </w:rPr>
        <w:t>а) адміністраціями готелів, кемпінгів, мотелів, гуртожитків для приїжджих та іншими закладами готельного типу, санаторно-курортними закладами;</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8" w:name="n11903"/>
      <w:bookmarkEnd w:id="158"/>
      <w:r w:rsidRPr="00E43F55">
        <w:rPr>
          <w:color w:val="000000"/>
          <w:sz w:val="28"/>
          <w:szCs w:val="28"/>
        </w:rPr>
        <w:t>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bookmarkStart w:id="159" w:name="n11904"/>
      <w:bookmarkEnd w:id="159"/>
      <w:r w:rsidRPr="00E43F55">
        <w:rPr>
          <w:color w:val="000000"/>
          <w:sz w:val="28"/>
          <w:szCs w:val="28"/>
        </w:rPr>
        <w:lastRenderedPageBreak/>
        <w:t>в) юридичними особами або фізичними особами - підприємцями, які уповноважуються сільською радою</w:t>
      </w:r>
      <w:r w:rsidRPr="00E43F55">
        <w:rPr>
          <w:color w:val="000000"/>
          <w:sz w:val="28"/>
          <w:szCs w:val="28"/>
          <w:lang w:val="uk-UA"/>
        </w:rPr>
        <w:t>,</w:t>
      </w:r>
      <w:r w:rsidRPr="00E43F55">
        <w:rPr>
          <w:color w:val="000000"/>
          <w:sz w:val="28"/>
          <w:szCs w:val="28"/>
        </w:rPr>
        <w:t xml:space="preserve"> справляти збір на умовах договору, укладеного з </w:t>
      </w:r>
      <w:r w:rsidRPr="00E43F55">
        <w:rPr>
          <w:color w:val="000000"/>
          <w:sz w:val="28"/>
          <w:szCs w:val="28"/>
          <w:lang w:val="uk-UA"/>
        </w:rPr>
        <w:t xml:space="preserve">сільською </w:t>
      </w:r>
      <w:r w:rsidRPr="00E43F55">
        <w:rPr>
          <w:color w:val="000000"/>
          <w:sz w:val="28"/>
          <w:szCs w:val="28"/>
        </w:rPr>
        <w:t>радою.</w:t>
      </w:r>
    </w:p>
    <w:p w:rsidR="00E43F55" w:rsidRPr="00E43F55" w:rsidRDefault="00E43F55" w:rsidP="00E43F55">
      <w:pPr>
        <w:widowControl w:val="0"/>
        <w:spacing w:after="0" w:line="240" w:lineRule="auto"/>
        <w:ind w:firstLine="900"/>
        <w:jc w:val="both"/>
        <w:outlineLvl w:val="0"/>
        <w:rPr>
          <w:rFonts w:ascii="Times New Roman" w:hAnsi="Times New Roman" w:cs="Times New Roman"/>
          <w:b/>
          <w:sz w:val="28"/>
          <w:szCs w:val="28"/>
        </w:rPr>
      </w:pPr>
    </w:p>
    <w:p w:rsidR="00E43F55" w:rsidRPr="00E43F55" w:rsidRDefault="00E43F55" w:rsidP="00E43F55">
      <w:pPr>
        <w:pStyle w:val="StyleZakonu0"/>
        <w:spacing w:after="0" w:line="240" w:lineRule="auto"/>
        <w:ind w:firstLine="900"/>
        <w:rPr>
          <w:rFonts w:ascii="Times New Roman" w:hAnsi="Times New Roman" w:cs="Times New Roman"/>
          <w:sz w:val="28"/>
          <w:szCs w:val="28"/>
        </w:rPr>
      </w:pPr>
      <w:r w:rsidRPr="00E43F55">
        <w:rPr>
          <w:rFonts w:ascii="Times New Roman" w:hAnsi="Times New Roman" w:cs="Times New Roman"/>
          <w:sz w:val="28"/>
          <w:szCs w:val="28"/>
        </w:rPr>
        <w:t>3.2.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E43F55" w:rsidRPr="00E43F55" w:rsidRDefault="00E43F55" w:rsidP="00E43F55">
      <w:pPr>
        <w:widowControl w:val="0"/>
        <w:spacing w:after="0" w:line="240" w:lineRule="auto"/>
        <w:ind w:firstLine="900"/>
        <w:jc w:val="both"/>
        <w:outlineLvl w:val="0"/>
        <w:rPr>
          <w:rFonts w:ascii="Times New Roman" w:hAnsi="Times New Roman" w:cs="Times New Roman"/>
          <w:b/>
          <w:sz w:val="28"/>
          <w:szCs w:val="28"/>
        </w:rPr>
      </w:pPr>
      <w:r w:rsidRPr="00E43F55">
        <w:rPr>
          <w:rFonts w:ascii="Times New Roman" w:hAnsi="Times New Roman" w:cs="Times New Roman"/>
          <w:b/>
          <w:sz w:val="28"/>
          <w:szCs w:val="28"/>
        </w:rPr>
        <w:t xml:space="preserve">4. Об’єкт оподаткування </w:t>
      </w:r>
    </w:p>
    <w:p w:rsidR="00E43F55" w:rsidRPr="00E43F55" w:rsidRDefault="00E43F55" w:rsidP="00E43F55">
      <w:pPr>
        <w:pStyle w:val="aa"/>
        <w:spacing w:before="0"/>
        <w:ind w:firstLine="900"/>
        <w:rPr>
          <w:rFonts w:ascii="Times New Roman" w:hAnsi="Times New Roman"/>
          <w:sz w:val="28"/>
          <w:szCs w:val="28"/>
        </w:rPr>
      </w:pPr>
      <w:r w:rsidRPr="00E43F55">
        <w:rPr>
          <w:rFonts w:ascii="Times New Roman" w:hAnsi="Times New Roman"/>
          <w:sz w:val="28"/>
          <w:szCs w:val="28"/>
        </w:rPr>
        <w:t>4.1. Об’єктом оподаткування є надання послуг з тимчасового проживання (ночівлі) із зобов’язанням залишити місце перебування в зазначений строк.</w:t>
      </w:r>
    </w:p>
    <w:p w:rsidR="00E43F55" w:rsidRPr="00E43F55" w:rsidRDefault="00E43F55" w:rsidP="00E43F55">
      <w:pPr>
        <w:pStyle w:val="aa"/>
        <w:spacing w:before="0"/>
        <w:ind w:firstLine="900"/>
        <w:rPr>
          <w:rFonts w:ascii="Times New Roman" w:hAnsi="Times New Roman"/>
          <w:b/>
          <w:color w:val="FF0000"/>
          <w:sz w:val="28"/>
          <w:szCs w:val="28"/>
        </w:rPr>
      </w:pPr>
    </w:p>
    <w:p w:rsidR="00E43F55" w:rsidRPr="00E43F55" w:rsidRDefault="00E43F55" w:rsidP="00E43F55">
      <w:pPr>
        <w:pStyle w:val="aa"/>
        <w:spacing w:before="0"/>
        <w:ind w:firstLine="900"/>
        <w:rPr>
          <w:rFonts w:ascii="Times New Roman" w:hAnsi="Times New Roman"/>
          <w:b/>
          <w:strike/>
          <w:sz w:val="28"/>
          <w:szCs w:val="28"/>
        </w:rPr>
      </w:pPr>
      <w:r w:rsidRPr="00E43F55">
        <w:rPr>
          <w:rFonts w:ascii="Times New Roman" w:hAnsi="Times New Roman"/>
          <w:b/>
          <w:sz w:val="28"/>
          <w:szCs w:val="28"/>
        </w:rPr>
        <w:t xml:space="preserve">5. База справляння збору </w:t>
      </w:r>
    </w:p>
    <w:p w:rsidR="00E43F55" w:rsidRPr="00E43F55" w:rsidRDefault="00E43F55" w:rsidP="00E43F55">
      <w:pPr>
        <w:pStyle w:val="StyleZakonu0"/>
        <w:spacing w:after="0" w:line="240" w:lineRule="auto"/>
        <w:ind w:firstLine="900"/>
        <w:rPr>
          <w:rFonts w:ascii="Times New Roman" w:hAnsi="Times New Roman" w:cs="Times New Roman"/>
          <w:sz w:val="28"/>
          <w:szCs w:val="28"/>
        </w:rPr>
      </w:pPr>
      <w:r w:rsidRPr="00E43F55">
        <w:rPr>
          <w:rFonts w:ascii="Times New Roman" w:hAnsi="Times New Roman" w:cs="Times New Roman"/>
          <w:sz w:val="28"/>
          <w:szCs w:val="28"/>
        </w:rPr>
        <w:t xml:space="preserve">5.1. Базою оподаткування є вартість усього періоду проживання (ночівлі) в місцях, зазначених у пункті 3.1. цього Положення за вирахуванням податку на додану вартість. </w:t>
      </w:r>
    </w:p>
    <w:p w:rsidR="00E43F55" w:rsidRPr="00E43F55" w:rsidRDefault="00E43F55" w:rsidP="00E43F55">
      <w:pPr>
        <w:pStyle w:val="StyleZakonu0"/>
        <w:spacing w:after="0" w:line="240" w:lineRule="auto"/>
        <w:ind w:firstLine="900"/>
        <w:rPr>
          <w:rFonts w:ascii="Times New Roman" w:hAnsi="Times New Roman" w:cs="Times New Roman"/>
          <w:sz w:val="28"/>
          <w:szCs w:val="28"/>
        </w:rPr>
      </w:pPr>
      <w:r w:rsidRPr="00E43F55">
        <w:rPr>
          <w:rFonts w:ascii="Times New Roman" w:hAnsi="Times New Roman" w:cs="Times New Roman"/>
          <w:sz w:val="28"/>
          <w:szCs w:val="28"/>
        </w:rPr>
        <w:t xml:space="preserve">5.2.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 </w:t>
      </w:r>
    </w:p>
    <w:p w:rsidR="00E43F55" w:rsidRPr="00E43F55" w:rsidRDefault="00E43F55" w:rsidP="00E43F55">
      <w:pPr>
        <w:widowControl w:val="0"/>
        <w:spacing w:after="0" w:line="240" w:lineRule="auto"/>
        <w:ind w:right="-1" w:firstLine="900"/>
        <w:jc w:val="both"/>
        <w:outlineLvl w:val="0"/>
        <w:rPr>
          <w:rFonts w:ascii="Times New Roman" w:hAnsi="Times New Roman" w:cs="Times New Roman"/>
          <w:b/>
          <w:sz w:val="28"/>
          <w:szCs w:val="28"/>
        </w:rPr>
      </w:pPr>
    </w:p>
    <w:p w:rsidR="00E43F55" w:rsidRPr="00E43F55" w:rsidRDefault="00E43F55" w:rsidP="00E43F55">
      <w:pPr>
        <w:widowControl w:val="0"/>
        <w:spacing w:after="0" w:line="240" w:lineRule="auto"/>
        <w:ind w:right="-1" w:firstLine="900"/>
        <w:jc w:val="both"/>
        <w:outlineLvl w:val="0"/>
        <w:rPr>
          <w:rFonts w:ascii="Times New Roman" w:hAnsi="Times New Roman" w:cs="Times New Roman"/>
          <w:b/>
          <w:sz w:val="28"/>
          <w:szCs w:val="28"/>
        </w:rPr>
      </w:pPr>
      <w:r w:rsidRPr="00E43F55">
        <w:rPr>
          <w:rFonts w:ascii="Times New Roman" w:hAnsi="Times New Roman" w:cs="Times New Roman"/>
          <w:b/>
          <w:sz w:val="28"/>
          <w:szCs w:val="28"/>
        </w:rPr>
        <w:t>6. Ставки збору</w:t>
      </w:r>
    </w:p>
    <w:p w:rsidR="00E43F55" w:rsidRPr="00E43F55" w:rsidRDefault="00E43F55" w:rsidP="00E43F55">
      <w:pPr>
        <w:widowControl w:val="0"/>
        <w:spacing w:after="0" w:line="240" w:lineRule="auto"/>
        <w:ind w:firstLine="900"/>
        <w:jc w:val="both"/>
        <w:rPr>
          <w:rFonts w:ascii="Times New Roman" w:hAnsi="Times New Roman" w:cs="Times New Roman"/>
          <w:sz w:val="28"/>
          <w:szCs w:val="28"/>
        </w:rPr>
      </w:pPr>
      <w:r w:rsidRPr="00E43F55">
        <w:rPr>
          <w:rFonts w:ascii="Times New Roman" w:hAnsi="Times New Roman" w:cs="Times New Roman"/>
          <w:sz w:val="28"/>
          <w:szCs w:val="28"/>
        </w:rPr>
        <w:t xml:space="preserve">6.1. </w:t>
      </w:r>
      <w:r w:rsidRPr="00E43F55">
        <w:rPr>
          <w:rFonts w:ascii="Times New Roman" w:hAnsi="Times New Roman" w:cs="Times New Roman"/>
          <w:color w:val="000000"/>
          <w:sz w:val="28"/>
          <w:szCs w:val="28"/>
          <w:shd w:val="clear" w:color="auto" w:fill="FFFFFF"/>
        </w:rPr>
        <w:t>Ставка встановлюється у розмірі 1 відсотка до бази справляння збору, визначеної пунктом 5 цього Положення.</w:t>
      </w:r>
    </w:p>
    <w:p w:rsidR="00E43F55" w:rsidRPr="00E43F55" w:rsidRDefault="00E43F55" w:rsidP="00E43F55">
      <w:pPr>
        <w:pStyle w:val="aa"/>
        <w:spacing w:before="0"/>
        <w:ind w:firstLine="900"/>
        <w:outlineLvl w:val="0"/>
        <w:rPr>
          <w:rFonts w:ascii="Times New Roman" w:hAnsi="Times New Roman"/>
          <w:b/>
          <w:sz w:val="28"/>
          <w:szCs w:val="28"/>
        </w:rPr>
      </w:pPr>
    </w:p>
    <w:p w:rsidR="00E43F55" w:rsidRPr="00E43F55" w:rsidRDefault="00E43F55" w:rsidP="00E43F55">
      <w:pPr>
        <w:pStyle w:val="aa"/>
        <w:spacing w:before="0"/>
        <w:ind w:firstLine="900"/>
        <w:outlineLvl w:val="0"/>
        <w:rPr>
          <w:rFonts w:ascii="Times New Roman" w:hAnsi="Times New Roman"/>
          <w:b/>
          <w:color w:val="000000"/>
          <w:sz w:val="28"/>
          <w:szCs w:val="28"/>
        </w:rPr>
      </w:pPr>
      <w:r w:rsidRPr="00E43F55">
        <w:rPr>
          <w:rFonts w:ascii="Times New Roman" w:hAnsi="Times New Roman"/>
          <w:b/>
          <w:sz w:val="28"/>
          <w:szCs w:val="28"/>
        </w:rPr>
        <w:t xml:space="preserve">7. </w:t>
      </w:r>
      <w:r w:rsidRPr="00E43F55">
        <w:rPr>
          <w:rFonts w:ascii="Times New Roman" w:hAnsi="Times New Roman"/>
          <w:b/>
          <w:color w:val="000000"/>
          <w:sz w:val="28"/>
          <w:szCs w:val="28"/>
        </w:rPr>
        <w:t>Особливості справляння збору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lang w:val="uk-UA"/>
        </w:rPr>
      </w:pPr>
      <w:r w:rsidRPr="00E43F55">
        <w:rPr>
          <w:color w:val="000000"/>
          <w:sz w:val="28"/>
          <w:szCs w:val="28"/>
          <w:lang w:val="uk-UA"/>
        </w:rPr>
        <w:t>7</w:t>
      </w:r>
      <w:r w:rsidRPr="00E43F55">
        <w:rPr>
          <w:color w:val="000000"/>
          <w:sz w:val="28"/>
          <w:szCs w:val="28"/>
        </w:rPr>
        <w:t>.1.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lang w:val="uk-UA"/>
        </w:rPr>
      </w:pPr>
    </w:p>
    <w:p w:rsidR="00E43F55" w:rsidRPr="00E43F55" w:rsidRDefault="00E43F55" w:rsidP="00E43F55">
      <w:pPr>
        <w:pStyle w:val="rvps2"/>
        <w:shd w:val="clear" w:color="auto" w:fill="FFFFFF"/>
        <w:spacing w:before="0" w:beforeAutospacing="0" w:after="0" w:afterAutospacing="0"/>
        <w:ind w:firstLine="450"/>
        <w:jc w:val="both"/>
        <w:textAlignment w:val="baseline"/>
        <w:rPr>
          <w:b/>
          <w:color w:val="000000"/>
          <w:sz w:val="28"/>
          <w:szCs w:val="28"/>
        </w:rPr>
      </w:pPr>
      <w:r w:rsidRPr="00E43F55">
        <w:rPr>
          <w:b/>
          <w:color w:val="000000"/>
          <w:sz w:val="28"/>
          <w:szCs w:val="28"/>
          <w:lang w:val="uk-UA"/>
        </w:rPr>
        <w:t>8</w:t>
      </w:r>
      <w:r w:rsidRPr="00E43F55">
        <w:rPr>
          <w:b/>
          <w:color w:val="000000"/>
          <w:sz w:val="28"/>
          <w:szCs w:val="28"/>
        </w:rPr>
        <w:t>. Порядок сплати збору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r w:rsidRPr="00E43F55">
        <w:rPr>
          <w:color w:val="000000"/>
          <w:sz w:val="28"/>
          <w:szCs w:val="28"/>
          <w:lang w:val="uk-UA"/>
        </w:rPr>
        <w:t>8</w:t>
      </w:r>
      <w:r w:rsidRPr="00E43F55">
        <w:rPr>
          <w:color w:val="000000"/>
          <w:sz w:val="28"/>
          <w:szCs w:val="28"/>
        </w:rPr>
        <w:t>.1.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w:t>
      </w:r>
      <w:r w:rsidRPr="00E43F55">
        <w:rPr>
          <w:color w:val="000000"/>
          <w:sz w:val="28"/>
          <w:szCs w:val="28"/>
          <w:lang w:val="uk-UA"/>
        </w:rPr>
        <w:t xml:space="preserve"> до бюджету Приморської сільської ради.</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r w:rsidRPr="00E43F55">
        <w:rPr>
          <w:color w:val="000000"/>
          <w:sz w:val="28"/>
          <w:szCs w:val="28"/>
          <w:lang w:val="uk-UA"/>
        </w:rPr>
        <w:t>8</w:t>
      </w:r>
      <w:r w:rsidRPr="00E43F55">
        <w:rPr>
          <w:color w:val="000000"/>
          <w:sz w:val="28"/>
          <w:szCs w:val="28"/>
        </w:rPr>
        <w:t>.2.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E43F55" w:rsidRPr="00E43F55" w:rsidRDefault="00E43F55" w:rsidP="00E43F55">
      <w:pPr>
        <w:pStyle w:val="rvps2"/>
        <w:shd w:val="clear" w:color="auto" w:fill="FFFFFF"/>
        <w:spacing w:before="0" w:beforeAutospacing="0" w:after="0" w:afterAutospacing="0"/>
        <w:ind w:firstLine="450"/>
        <w:jc w:val="both"/>
        <w:textAlignment w:val="baseline"/>
        <w:rPr>
          <w:color w:val="000000"/>
          <w:sz w:val="28"/>
          <w:szCs w:val="28"/>
        </w:rPr>
      </w:pPr>
      <w:r w:rsidRPr="00E43F55">
        <w:rPr>
          <w:color w:val="000000"/>
          <w:sz w:val="28"/>
          <w:szCs w:val="28"/>
          <w:lang w:val="uk-UA"/>
        </w:rPr>
        <w:lastRenderedPageBreak/>
        <w:t>8</w:t>
      </w:r>
      <w:r w:rsidRPr="00E43F55">
        <w:rPr>
          <w:color w:val="000000"/>
          <w:sz w:val="28"/>
          <w:szCs w:val="28"/>
        </w:rPr>
        <w:t>.3. Базовий податковий (звітний) період дорівнює календарному кварталу";</w:t>
      </w:r>
    </w:p>
    <w:p w:rsidR="00E43F55" w:rsidRPr="00E43F55" w:rsidRDefault="00E43F55" w:rsidP="00E43F55">
      <w:pPr>
        <w:spacing w:after="0" w:line="240" w:lineRule="auto"/>
        <w:jc w:val="both"/>
        <w:rPr>
          <w:rFonts w:ascii="Times New Roman" w:hAnsi="Times New Roman" w:cs="Times New Roman"/>
          <w:sz w:val="28"/>
          <w:szCs w:val="28"/>
        </w:rPr>
      </w:pPr>
    </w:p>
    <w:p w:rsidR="00E43F55" w:rsidRPr="00E43F55" w:rsidRDefault="00E43F55" w:rsidP="00E43F55">
      <w:pPr>
        <w:widowControl w:val="0"/>
        <w:autoSpaceDE w:val="0"/>
        <w:autoSpaceDN w:val="0"/>
        <w:adjustRightInd w:val="0"/>
        <w:spacing w:after="0" w:line="240" w:lineRule="auto"/>
        <w:ind w:firstLine="720"/>
        <w:jc w:val="both"/>
        <w:rPr>
          <w:rFonts w:ascii="Times New Roman" w:hAnsi="Times New Roman" w:cs="Times New Roman"/>
          <w:b/>
          <w:sz w:val="28"/>
          <w:szCs w:val="28"/>
        </w:rPr>
      </w:pPr>
      <w:r w:rsidRPr="00E43F55">
        <w:rPr>
          <w:rFonts w:ascii="Times New Roman" w:hAnsi="Times New Roman" w:cs="Times New Roman"/>
          <w:b/>
          <w:sz w:val="28"/>
          <w:szCs w:val="28"/>
        </w:rPr>
        <w:t>9. Відповідальність за порушення податкового законодавства та контроль податкових органів</w:t>
      </w:r>
    </w:p>
    <w:p w:rsidR="00E43F55" w:rsidRPr="00E43F55" w:rsidRDefault="00E43F55" w:rsidP="00E43F55">
      <w:pPr>
        <w:spacing w:after="0" w:line="240" w:lineRule="auto"/>
        <w:ind w:firstLine="720"/>
        <w:jc w:val="both"/>
        <w:rPr>
          <w:rFonts w:ascii="Times New Roman" w:hAnsi="Times New Roman" w:cs="Times New Roman"/>
          <w:sz w:val="28"/>
          <w:szCs w:val="28"/>
        </w:rPr>
      </w:pPr>
      <w:r w:rsidRPr="00E43F55">
        <w:rPr>
          <w:rFonts w:ascii="Times New Roman" w:hAnsi="Times New Roman" w:cs="Times New Roman"/>
          <w:sz w:val="28"/>
          <w:szCs w:val="28"/>
        </w:rPr>
        <w:t>9.1. Податкові агенти та їх посадові особи несуть відповідальність у разі здійснення порушень, визначених податковим законодавством та іншим законодавством, контроль за яким покладено на контролюючі органи, відповідно до Податкового кодексу України та інших законів України.</w:t>
      </w:r>
    </w:p>
    <w:p w:rsidR="00E43F55" w:rsidRPr="00E43F55" w:rsidRDefault="00E43F55" w:rsidP="00E43F55">
      <w:pPr>
        <w:spacing w:after="0" w:line="240" w:lineRule="auto"/>
        <w:ind w:firstLine="720"/>
        <w:jc w:val="both"/>
        <w:rPr>
          <w:rFonts w:ascii="Times New Roman" w:hAnsi="Times New Roman" w:cs="Times New Roman"/>
          <w:sz w:val="28"/>
          <w:szCs w:val="28"/>
        </w:rPr>
      </w:pPr>
      <w:r w:rsidRPr="00E43F55">
        <w:rPr>
          <w:rFonts w:ascii="Times New Roman" w:hAnsi="Times New Roman" w:cs="Times New Roman"/>
          <w:sz w:val="28"/>
          <w:szCs w:val="28"/>
        </w:rPr>
        <w:t>9.2. За неподання, порушення порядку заповнення та строків подання податкової декларації органам державної податкової служби, недостовірність наданої інформації податкові агенти та їх посадові особи несуть відповідальність відповідно до норм Податкового кодексу України.</w:t>
      </w:r>
    </w:p>
    <w:p w:rsidR="00E43F55" w:rsidRPr="00E43F55" w:rsidRDefault="00E43F55" w:rsidP="00E43F55">
      <w:pPr>
        <w:spacing w:after="0" w:line="240" w:lineRule="auto"/>
        <w:ind w:firstLine="720"/>
        <w:jc w:val="both"/>
        <w:rPr>
          <w:rFonts w:ascii="Times New Roman" w:hAnsi="Times New Roman" w:cs="Times New Roman"/>
          <w:sz w:val="28"/>
          <w:szCs w:val="28"/>
        </w:rPr>
      </w:pPr>
      <w:r w:rsidRPr="00E43F55">
        <w:rPr>
          <w:rFonts w:ascii="Times New Roman" w:hAnsi="Times New Roman" w:cs="Times New Roman"/>
          <w:sz w:val="28"/>
          <w:szCs w:val="28"/>
        </w:rPr>
        <w:t>9.3.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E43F55" w:rsidRPr="00E43F55" w:rsidRDefault="00E43F55" w:rsidP="00E43F55">
      <w:pPr>
        <w:spacing w:after="0" w:line="240" w:lineRule="auto"/>
        <w:ind w:firstLine="720"/>
        <w:jc w:val="both"/>
        <w:rPr>
          <w:rFonts w:ascii="Times New Roman" w:hAnsi="Times New Roman" w:cs="Times New Roman"/>
          <w:sz w:val="28"/>
          <w:szCs w:val="28"/>
        </w:rPr>
      </w:pPr>
    </w:p>
    <w:p w:rsidR="00E43F55" w:rsidRPr="00E43F55" w:rsidRDefault="00E43F55" w:rsidP="00E43F55">
      <w:pPr>
        <w:spacing w:after="0" w:line="240" w:lineRule="auto"/>
        <w:ind w:firstLine="720"/>
        <w:jc w:val="both"/>
        <w:rPr>
          <w:rFonts w:ascii="Times New Roman" w:hAnsi="Times New Roman" w:cs="Times New Roman"/>
          <w:sz w:val="28"/>
          <w:szCs w:val="28"/>
        </w:rPr>
      </w:pPr>
    </w:p>
    <w:p w:rsidR="00E43F55" w:rsidRPr="00E43F55" w:rsidRDefault="00E43F55" w:rsidP="00E43F55">
      <w:pPr>
        <w:spacing w:after="0" w:line="240" w:lineRule="auto"/>
        <w:ind w:firstLine="720"/>
        <w:jc w:val="both"/>
        <w:rPr>
          <w:rFonts w:ascii="Times New Roman" w:hAnsi="Times New Roman" w:cs="Times New Roman"/>
          <w:sz w:val="28"/>
          <w:szCs w:val="28"/>
        </w:rPr>
      </w:pPr>
    </w:p>
    <w:p w:rsidR="00E43F55" w:rsidRPr="00E43F55" w:rsidRDefault="00E43F55" w:rsidP="00E43F55">
      <w:pPr>
        <w:tabs>
          <w:tab w:val="left" w:pos="1635"/>
        </w:tabs>
        <w:spacing w:after="0" w:line="240" w:lineRule="auto"/>
        <w:rPr>
          <w:rFonts w:ascii="Times New Roman" w:hAnsi="Times New Roman" w:cs="Times New Roman"/>
          <w:b/>
          <w:sz w:val="28"/>
          <w:szCs w:val="28"/>
        </w:rPr>
      </w:pPr>
      <w:r w:rsidRPr="00E43F55">
        <w:rPr>
          <w:rFonts w:ascii="Times New Roman" w:hAnsi="Times New Roman" w:cs="Times New Roman"/>
          <w:b/>
          <w:sz w:val="28"/>
          <w:szCs w:val="28"/>
        </w:rPr>
        <w:t>Секретар сільської ради                                                           І.М. Іванова</w:t>
      </w:r>
    </w:p>
    <w:p w:rsidR="00E43F55" w:rsidRPr="00E43F55" w:rsidRDefault="00E43F55" w:rsidP="00E43F55">
      <w:pPr>
        <w:spacing w:after="0" w:line="240" w:lineRule="auto"/>
        <w:rPr>
          <w:rFonts w:ascii="Times New Roman" w:hAnsi="Times New Roman" w:cs="Times New Roman"/>
          <w:b/>
          <w:sz w:val="28"/>
          <w:szCs w:val="28"/>
        </w:rPr>
      </w:pPr>
    </w:p>
    <w:p w:rsidR="002A1D61" w:rsidRPr="00E43F55" w:rsidRDefault="002A1D61" w:rsidP="00E43F55">
      <w:pPr>
        <w:spacing w:after="0" w:line="240" w:lineRule="auto"/>
        <w:rPr>
          <w:rFonts w:ascii="Times New Roman" w:hAnsi="Times New Roman" w:cs="Times New Roman"/>
          <w:b/>
          <w:sz w:val="28"/>
          <w:szCs w:val="28"/>
        </w:rPr>
      </w:pPr>
    </w:p>
    <w:p w:rsidR="002A1D61" w:rsidRPr="00E43F55" w:rsidRDefault="002A1D61" w:rsidP="00E43F55">
      <w:pPr>
        <w:spacing w:after="0" w:line="240" w:lineRule="auto"/>
        <w:rPr>
          <w:rFonts w:ascii="Times New Roman" w:hAnsi="Times New Roman" w:cs="Times New Roman"/>
          <w:sz w:val="28"/>
          <w:szCs w:val="28"/>
          <w:lang w:val="uk-UA"/>
        </w:rPr>
      </w:pPr>
    </w:p>
    <w:p w:rsidR="002A1D61" w:rsidRPr="00E43F55" w:rsidRDefault="002A1D61" w:rsidP="00E43F55">
      <w:pPr>
        <w:spacing w:after="0" w:line="240" w:lineRule="auto"/>
        <w:rPr>
          <w:rFonts w:ascii="Times New Roman" w:hAnsi="Times New Roman" w:cs="Times New Roman"/>
          <w:sz w:val="28"/>
          <w:szCs w:val="28"/>
          <w:lang w:val="uk-UA"/>
        </w:rPr>
      </w:pPr>
    </w:p>
    <w:p w:rsidR="002A1D61" w:rsidRPr="00E43F55" w:rsidRDefault="002A1D61" w:rsidP="00E43F55">
      <w:pPr>
        <w:spacing w:after="0" w:line="240" w:lineRule="auto"/>
        <w:rPr>
          <w:rFonts w:ascii="Times New Roman" w:hAnsi="Times New Roman" w:cs="Times New Roman"/>
          <w:sz w:val="28"/>
          <w:szCs w:val="28"/>
          <w:lang w:val="uk-UA"/>
        </w:rPr>
      </w:pPr>
    </w:p>
    <w:p w:rsidR="00C874E0" w:rsidRPr="00E43F55" w:rsidRDefault="00C874E0" w:rsidP="00E43F55">
      <w:pPr>
        <w:spacing w:after="0" w:line="240" w:lineRule="auto"/>
        <w:ind w:left="360"/>
        <w:rPr>
          <w:rFonts w:ascii="Times New Roman" w:hAnsi="Times New Roman" w:cs="Times New Roman"/>
          <w:b/>
          <w:sz w:val="28"/>
          <w:szCs w:val="28"/>
          <w:lang w:val="uk-UA"/>
        </w:rPr>
      </w:pPr>
    </w:p>
    <w:p w:rsidR="00C874E0" w:rsidRPr="00E43F55" w:rsidRDefault="00C874E0" w:rsidP="00E43F55">
      <w:pPr>
        <w:spacing w:after="0" w:line="240" w:lineRule="auto"/>
        <w:ind w:left="360"/>
        <w:rPr>
          <w:rFonts w:ascii="Times New Roman" w:hAnsi="Times New Roman" w:cs="Times New Roman"/>
          <w:b/>
          <w:sz w:val="28"/>
          <w:szCs w:val="28"/>
          <w:lang w:val="uk-UA"/>
        </w:rPr>
      </w:pPr>
    </w:p>
    <w:p w:rsidR="00C874E0" w:rsidRPr="00E43F55" w:rsidRDefault="00C874E0" w:rsidP="00E43F55">
      <w:pPr>
        <w:spacing w:after="0" w:line="240" w:lineRule="auto"/>
        <w:ind w:left="360"/>
        <w:rPr>
          <w:rFonts w:ascii="Times New Roman" w:hAnsi="Times New Roman" w:cs="Times New Roman"/>
          <w:b/>
          <w:sz w:val="28"/>
          <w:szCs w:val="28"/>
          <w:lang w:val="uk-UA"/>
        </w:rPr>
      </w:pPr>
    </w:p>
    <w:p w:rsidR="00C874E0" w:rsidRPr="00E43F55" w:rsidRDefault="00C874E0" w:rsidP="00E43F55">
      <w:pPr>
        <w:spacing w:after="0" w:line="240" w:lineRule="auto"/>
        <w:ind w:left="360"/>
        <w:rPr>
          <w:rFonts w:ascii="Times New Roman" w:hAnsi="Times New Roman" w:cs="Times New Roman"/>
          <w:b/>
          <w:sz w:val="28"/>
          <w:szCs w:val="28"/>
          <w:lang w:val="uk-UA"/>
        </w:rPr>
      </w:pPr>
    </w:p>
    <w:p w:rsidR="00C874E0" w:rsidRPr="00E43F55" w:rsidRDefault="00C874E0" w:rsidP="00E43F55">
      <w:pPr>
        <w:spacing w:after="0" w:line="240" w:lineRule="auto"/>
        <w:ind w:left="360"/>
        <w:rPr>
          <w:rFonts w:ascii="Times New Roman" w:hAnsi="Times New Roman" w:cs="Times New Roman"/>
          <w:b/>
          <w:sz w:val="28"/>
          <w:szCs w:val="28"/>
          <w:lang w:val="uk-UA"/>
        </w:rPr>
      </w:pPr>
    </w:p>
    <w:p w:rsidR="00C874E0" w:rsidRPr="00E43F55" w:rsidRDefault="00C874E0" w:rsidP="00E43F55">
      <w:pPr>
        <w:spacing w:after="0" w:line="240" w:lineRule="auto"/>
        <w:ind w:left="360"/>
        <w:rPr>
          <w:rFonts w:ascii="Times New Roman" w:hAnsi="Times New Roman" w:cs="Times New Roman"/>
          <w:b/>
          <w:sz w:val="28"/>
          <w:szCs w:val="28"/>
          <w:lang w:val="uk-UA"/>
        </w:rPr>
      </w:pPr>
    </w:p>
    <w:p w:rsidR="00C874E0" w:rsidRDefault="00C874E0"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Default="00C00A0B" w:rsidP="00E43F55">
      <w:pPr>
        <w:spacing w:after="0"/>
        <w:ind w:left="360"/>
        <w:rPr>
          <w:rFonts w:ascii="Times New Roman" w:hAnsi="Times New Roman" w:cs="Times New Roman"/>
          <w:b/>
          <w:sz w:val="28"/>
          <w:szCs w:val="28"/>
          <w:lang w:val="uk-UA"/>
        </w:rPr>
      </w:pPr>
    </w:p>
    <w:p w:rsidR="00C00A0B" w:rsidRPr="00E43F55" w:rsidRDefault="00C00A0B" w:rsidP="00C00A0B">
      <w:pPr>
        <w:spacing w:after="0" w:line="240" w:lineRule="auto"/>
        <w:jc w:val="center"/>
        <w:rPr>
          <w:rFonts w:ascii="Times New Roman" w:hAnsi="Times New Roman" w:cs="Times New Roman"/>
          <w:b/>
          <w:bCs/>
          <w:sz w:val="24"/>
          <w:szCs w:val="24"/>
        </w:rPr>
      </w:pPr>
      <w:r w:rsidRPr="00E43F55">
        <w:rPr>
          <w:rFonts w:ascii="Times New Roman" w:hAnsi="Times New Roman" w:cs="Times New Roman"/>
          <w:b/>
          <w:sz w:val="24"/>
          <w:szCs w:val="24"/>
        </w:rPr>
        <w:object w:dxaOrig="621" w:dyaOrig="721">
          <v:shape id="_x0000_i1030" type="#_x0000_t75" style="width:54pt;height:57.75pt" o:ole="" fillcolor="window">
            <v:imagedata r:id="rId6" o:title=""/>
          </v:shape>
          <o:OLEObject Type="Embed" ProgID="Word.Picture.8" ShapeID="_x0000_i1030" DrawAspect="Content" ObjectID="_1593497196" r:id="rId34"/>
        </w:object>
      </w:r>
      <w:r w:rsidRPr="00E43F55">
        <w:rPr>
          <w:rFonts w:ascii="Times New Roman" w:hAnsi="Times New Roman" w:cs="Times New Roman"/>
          <w:b/>
          <w:bCs/>
          <w:sz w:val="24"/>
          <w:szCs w:val="24"/>
        </w:rPr>
        <w:t xml:space="preserve"> </w:t>
      </w:r>
    </w:p>
    <w:p w:rsidR="00C00A0B" w:rsidRPr="00E43F55" w:rsidRDefault="00C00A0B" w:rsidP="00C00A0B">
      <w:pPr>
        <w:spacing w:after="0" w:line="240" w:lineRule="auto"/>
        <w:jc w:val="center"/>
        <w:rPr>
          <w:rFonts w:ascii="Times New Roman" w:hAnsi="Times New Roman" w:cs="Times New Roman"/>
          <w:b/>
          <w:sz w:val="24"/>
          <w:szCs w:val="24"/>
        </w:rPr>
      </w:pPr>
      <w:r w:rsidRPr="00E43F55">
        <w:rPr>
          <w:rFonts w:ascii="Times New Roman" w:hAnsi="Times New Roman" w:cs="Times New Roman"/>
          <w:b/>
          <w:bCs/>
          <w:sz w:val="24"/>
          <w:szCs w:val="24"/>
        </w:rPr>
        <w:t>УКРАЇНА</w:t>
      </w:r>
    </w:p>
    <w:p w:rsidR="00C00A0B" w:rsidRPr="00E43F55" w:rsidRDefault="00C00A0B" w:rsidP="00C00A0B">
      <w:pPr>
        <w:spacing w:after="0" w:line="240" w:lineRule="auto"/>
        <w:jc w:val="center"/>
        <w:rPr>
          <w:rFonts w:ascii="Times New Roman" w:hAnsi="Times New Roman" w:cs="Times New Roman"/>
          <w:b/>
          <w:bCs/>
          <w:sz w:val="24"/>
          <w:szCs w:val="24"/>
        </w:rPr>
      </w:pPr>
      <w:r w:rsidRPr="00E43F55">
        <w:rPr>
          <w:rFonts w:ascii="Times New Roman" w:hAnsi="Times New Roman" w:cs="Times New Roman"/>
          <w:b/>
          <w:sz w:val="24"/>
          <w:szCs w:val="24"/>
        </w:rPr>
        <w:t>ПРИМОРСЬКА  СІЛЬСЬКА РАДА</w:t>
      </w:r>
    </w:p>
    <w:p w:rsidR="00C00A0B" w:rsidRPr="00E43F55" w:rsidRDefault="00C00A0B" w:rsidP="00C00A0B">
      <w:pPr>
        <w:spacing w:after="0" w:line="240" w:lineRule="auto"/>
        <w:jc w:val="center"/>
        <w:rPr>
          <w:rFonts w:ascii="Times New Roman" w:hAnsi="Times New Roman" w:cs="Times New Roman"/>
          <w:b/>
          <w:sz w:val="24"/>
          <w:szCs w:val="24"/>
        </w:rPr>
      </w:pPr>
      <w:r w:rsidRPr="00E43F55">
        <w:rPr>
          <w:rFonts w:ascii="Times New Roman" w:hAnsi="Times New Roman" w:cs="Times New Roman"/>
          <w:b/>
          <w:sz w:val="24"/>
          <w:szCs w:val="24"/>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4A0"/>
      </w:tblPr>
      <w:tblGrid>
        <w:gridCol w:w="9233"/>
      </w:tblGrid>
      <w:tr w:rsidR="00C00A0B" w:rsidRPr="002E45C8" w:rsidTr="009F1D22">
        <w:trPr>
          <w:trHeight w:val="513"/>
          <w:jc w:val="center"/>
        </w:trPr>
        <w:tc>
          <w:tcPr>
            <w:tcW w:w="9233" w:type="dxa"/>
            <w:tcBorders>
              <w:top w:val="thinThickSmallGap" w:sz="24" w:space="0" w:color="auto"/>
              <w:left w:val="nil"/>
              <w:bottom w:val="nil"/>
              <w:right w:val="nil"/>
            </w:tcBorders>
            <w:hideMark/>
          </w:tcPr>
          <w:p w:rsidR="00C00A0B" w:rsidRPr="00E43F55" w:rsidRDefault="00C00A0B" w:rsidP="009F1D22">
            <w:pPr>
              <w:spacing w:after="0" w:line="240" w:lineRule="auto"/>
              <w:jc w:val="center"/>
              <w:rPr>
                <w:rFonts w:ascii="Times New Roman" w:hAnsi="Times New Roman" w:cs="Times New Roman"/>
                <w:b/>
                <w:sz w:val="24"/>
                <w:szCs w:val="24"/>
                <w:lang w:eastAsia="en-US"/>
              </w:rPr>
            </w:pPr>
            <w:r w:rsidRPr="00E43F55">
              <w:rPr>
                <w:rFonts w:ascii="Times New Roman" w:hAnsi="Times New Roman" w:cs="Times New Roman"/>
                <w:b/>
                <w:sz w:val="24"/>
                <w:szCs w:val="24"/>
                <w:lang w:eastAsia="en-US"/>
              </w:rPr>
              <w:t>вул.. Центральна,13 а, с. Приморське, Кілійський район, Одеська область, 68350 тел.(04843) 34-6-49, 34-7-17,  факс (04843) 34-6-49 код  ЄДРПОУ  04379522</w:t>
            </w:r>
          </w:p>
          <w:p w:rsidR="00C00A0B" w:rsidRPr="00E43F55" w:rsidRDefault="00C00A0B" w:rsidP="009F1D22">
            <w:pPr>
              <w:spacing w:after="0" w:line="240" w:lineRule="auto"/>
              <w:jc w:val="center"/>
              <w:rPr>
                <w:rFonts w:ascii="Times New Roman" w:hAnsi="Times New Roman" w:cs="Times New Roman"/>
                <w:b/>
                <w:sz w:val="24"/>
                <w:szCs w:val="24"/>
                <w:lang w:val="en-US" w:eastAsia="en-US"/>
              </w:rPr>
            </w:pPr>
            <w:r w:rsidRPr="00E43F55">
              <w:rPr>
                <w:rFonts w:ascii="Times New Roman" w:hAnsi="Times New Roman" w:cs="Times New Roman"/>
                <w:b/>
                <w:sz w:val="24"/>
                <w:szCs w:val="24"/>
                <w:lang w:val="en-US"/>
              </w:rPr>
              <w:t xml:space="preserve">e-mail: primsr@ukr.net </w:t>
            </w:r>
            <w:r w:rsidRPr="00E43F55">
              <w:rPr>
                <w:rFonts w:ascii="Times New Roman" w:hAnsi="Times New Roman" w:cs="Times New Roman"/>
                <w:b/>
                <w:sz w:val="24"/>
                <w:szCs w:val="24"/>
                <w:lang w:val="en-US" w:eastAsia="en-US"/>
              </w:rPr>
              <w:t xml:space="preserve">               http://prymorska-rada.at.ua</w:t>
            </w:r>
          </w:p>
        </w:tc>
      </w:tr>
    </w:tbl>
    <w:p w:rsidR="00C00A0B" w:rsidRPr="00E43F55" w:rsidRDefault="00C00A0B" w:rsidP="00C00A0B">
      <w:pPr>
        <w:pStyle w:val="1"/>
        <w:tabs>
          <w:tab w:val="center" w:pos="4677"/>
        </w:tabs>
        <w:rPr>
          <w:b w:val="0"/>
        </w:rPr>
      </w:pPr>
      <w:r w:rsidRPr="00E43F55">
        <w:t xml:space="preserve"> Р І Ш Е Н Н Я</w:t>
      </w:r>
    </w:p>
    <w:p w:rsidR="00C00A0B" w:rsidRPr="00E43F55" w:rsidRDefault="00C00A0B" w:rsidP="00C00A0B">
      <w:pPr>
        <w:pStyle w:val="a7"/>
        <w:spacing w:before="0" w:beforeAutospacing="0" w:after="0" w:afterAutospacing="0"/>
        <w:ind w:firstLine="708"/>
        <w:jc w:val="right"/>
      </w:pPr>
    </w:p>
    <w:p w:rsidR="00C00A0B" w:rsidRPr="00E43F55" w:rsidRDefault="00C00A0B" w:rsidP="00C00A0B">
      <w:pPr>
        <w:spacing w:after="0" w:line="240" w:lineRule="auto"/>
        <w:rPr>
          <w:rFonts w:ascii="Times New Roman" w:hAnsi="Times New Roman" w:cs="Times New Roman"/>
          <w:sz w:val="24"/>
          <w:szCs w:val="24"/>
        </w:rPr>
      </w:pPr>
      <w:r w:rsidRPr="00E43F55">
        <w:rPr>
          <w:rFonts w:ascii="Times New Roman" w:hAnsi="Times New Roman" w:cs="Times New Roman"/>
          <w:b/>
          <w:sz w:val="24"/>
          <w:szCs w:val="24"/>
        </w:rPr>
        <w:t>29.06.2018</w:t>
      </w:r>
      <w:r w:rsidRPr="00E43F55">
        <w:rPr>
          <w:rFonts w:ascii="Times New Roman" w:hAnsi="Times New Roman" w:cs="Times New Roman"/>
          <w:b/>
          <w:sz w:val="24"/>
          <w:szCs w:val="24"/>
        </w:rPr>
        <w:tab/>
        <w:t xml:space="preserve">                                                                                            №  37</w:t>
      </w:r>
      <w:r>
        <w:rPr>
          <w:rFonts w:ascii="Times New Roman" w:hAnsi="Times New Roman" w:cs="Times New Roman"/>
          <w:b/>
          <w:sz w:val="24"/>
          <w:szCs w:val="24"/>
          <w:lang w:val="uk-UA"/>
        </w:rPr>
        <w:t>6</w:t>
      </w:r>
      <w:r w:rsidRPr="00E43F55">
        <w:rPr>
          <w:rFonts w:ascii="Times New Roman" w:hAnsi="Times New Roman" w:cs="Times New Roman"/>
          <w:b/>
          <w:sz w:val="24"/>
          <w:szCs w:val="24"/>
        </w:rPr>
        <w:t xml:space="preserve">- </w:t>
      </w:r>
      <w:r w:rsidRPr="00E43F55">
        <w:rPr>
          <w:rFonts w:ascii="Times New Roman" w:hAnsi="Times New Roman" w:cs="Times New Roman"/>
          <w:b/>
          <w:sz w:val="24"/>
          <w:szCs w:val="24"/>
          <w:lang w:val="en-US"/>
        </w:rPr>
        <w:t>V</w:t>
      </w:r>
      <w:r w:rsidRPr="00E43F55">
        <w:rPr>
          <w:rFonts w:ascii="Times New Roman" w:hAnsi="Times New Roman" w:cs="Times New Roman"/>
          <w:b/>
          <w:sz w:val="24"/>
          <w:szCs w:val="24"/>
        </w:rPr>
        <w:t>ІІ- Х</w:t>
      </w:r>
      <w:r w:rsidRPr="00E43F55">
        <w:rPr>
          <w:rFonts w:ascii="Times New Roman" w:hAnsi="Times New Roman" w:cs="Times New Roman"/>
          <w:b/>
          <w:bCs/>
          <w:sz w:val="24"/>
          <w:szCs w:val="24"/>
        </w:rPr>
        <w:t>Х</w:t>
      </w:r>
      <w:r w:rsidRPr="00E43F55">
        <w:rPr>
          <w:rFonts w:ascii="Times New Roman" w:hAnsi="Times New Roman" w:cs="Times New Roman"/>
          <w:b/>
          <w:bCs/>
          <w:sz w:val="24"/>
          <w:szCs w:val="24"/>
          <w:lang w:val="en-US"/>
        </w:rPr>
        <w:t>V</w:t>
      </w:r>
      <w:r w:rsidRPr="00E43F55">
        <w:rPr>
          <w:rFonts w:ascii="Times New Roman" w:hAnsi="Times New Roman" w:cs="Times New Roman"/>
          <w:b/>
          <w:bCs/>
          <w:sz w:val="24"/>
          <w:szCs w:val="24"/>
        </w:rPr>
        <w:t>ІІІ</w:t>
      </w:r>
      <w:r w:rsidRPr="00E43F55">
        <w:rPr>
          <w:rFonts w:ascii="Times New Roman" w:hAnsi="Times New Roman" w:cs="Times New Roman"/>
          <w:sz w:val="24"/>
          <w:szCs w:val="24"/>
        </w:rPr>
        <w:t xml:space="preserve"> </w:t>
      </w:r>
    </w:p>
    <w:p w:rsidR="00C00A0B" w:rsidRPr="00E43F55" w:rsidRDefault="00C00A0B" w:rsidP="00C00A0B">
      <w:pPr>
        <w:tabs>
          <w:tab w:val="left" w:pos="6240"/>
        </w:tabs>
        <w:spacing w:after="0" w:line="240" w:lineRule="auto"/>
        <w:outlineLvl w:val="0"/>
        <w:rPr>
          <w:rFonts w:ascii="Times New Roman" w:hAnsi="Times New Roman" w:cs="Times New Roman"/>
          <w:b/>
          <w:sz w:val="24"/>
          <w:szCs w:val="24"/>
        </w:rPr>
      </w:pPr>
    </w:p>
    <w:p w:rsidR="00C00A0B" w:rsidRPr="00C00A0B" w:rsidRDefault="00C00A0B" w:rsidP="00C00A0B">
      <w:pPr>
        <w:spacing w:after="0" w:line="240" w:lineRule="auto"/>
        <w:jc w:val="both"/>
        <w:rPr>
          <w:rFonts w:ascii="Times New Roman" w:hAnsi="Times New Roman" w:cs="Times New Roman"/>
          <w:b/>
          <w:sz w:val="24"/>
          <w:szCs w:val="24"/>
          <w:lang w:val="uk-UA"/>
        </w:rPr>
      </w:pPr>
      <w:r w:rsidRPr="00C00A0B">
        <w:rPr>
          <w:rFonts w:ascii="Times New Roman" w:hAnsi="Times New Roman" w:cs="Times New Roman"/>
          <w:b/>
          <w:sz w:val="24"/>
          <w:szCs w:val="24"/>
          <w:lang w:val="uk-UA"/>
        </w:rPr>
        <w:t>Про затвердження рішень  виконавчого комітету сільської ради, включених до протоколів № 11 від  15.11.2017 р., №12 від 14.12.2017  р., №01 від 17.01.2018 р., №02 від 07.02.2018  р., №03 від 22.03.2018 р. , № 04 від 11.04.2018 р., №05 від 10.05.2018 р., № 06 від 18.06.2018 р. та розпоряджень  сільського голови, прийнятих у міжсесійний період</w:t>
      </w:r>
      <w:r w:rsidRPr="00C00A0B">
        <w:rPr>
          <w:rFonts w:ascii="Times New Roman" w:hAnsi="Times New Roman" w:cs="Times New Roman"/>
          <w:b/>
          <w:sz w:val="24"/>
          <w:szCs w:val="24"/>
        </w:rPr>
        <w:t>.</w:t>
      </w:r>
    </w:p>
    <w:p w:rsidR="00C00A0B" w:rsidRPr="00C618C8" w:rsidRDefault="00C00A0B" w:rsidP="00C00A0B">
      <w:pPr>
        <w:spacing w:after="0"/>
        <w:jc w:val="both"/>
        <w:rPr>
          <w:rFonts w:ascii="Times New Roman" w:eastAsia="Times New Roman" w:hAnsi="Times New Roman" w:cs="Times New Roman"/>
          <w:b/>
          <w:sz w:val="24"/>
          <w:szCs w:val="24"/>
          <w:lang w:val="uk-UA"/>
        </w:rPr>
      </w:pPr>
    </w:p>
    <w:p w:rsidR="00C00A0B" w:rsidRPr="00C618C8" w:rsidRDefault="00C00A0B" w:rsidP="00C00A0B">
      <w:pPr>
        <w:jc w:val="both"/>
        <w:rPr>
          <w:rFonts w:ascii="Times New Roman" w:eastAsia="Times New Roman" w:hAnsi="Times New Roman" w:cs="Times New Roman"/>
          <w:sz w:val="28"/>
          <w:szCs w:val="28"/>
          <w:lang w:val="uk-UA"/>
        </w:rPr>
      </w:pPr>
      <w:r w:rsidRPr="00C618C8">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Заслухавши </w:t>
      </w:r>
      <w:r w:rsidRPr="00C618C8">
        <w:rPr>
          <w:rFonts w:ascii="Times New Roman" w:hAnsi="Times New Roman" w:cs="Times New Roman"/>
          <w:sz w:val="28"/>
          <w:szCs w:val="28"/>
          <w:lang w:val="uk-UA"/>
        </w:rPr>
        <w:t xml:space="preserve">інформацію </w:t>
      </w:r>
      <w:r>
        <w:rPr>
          <w:rFonts w:ascii="Times New Roman" w:hAnsi="Times New Roman" w:cs="Times New Roman"/>
          <w:sz w:val="28"/>
          <w:szCs w:val="28"/>
          <w:lang w:val="uk-UA"/>
        </w:rPr>
        <w:t xml:space="preserve">голови </w:t>
      </w:r>
      <w:r w:rsidRPr="00C618C8">
        <w:rPr>
          <w:rFonts w:ascii="Times New Roman" w:hAnsi="Times New Roman" w:cs="Times New Roman"/>
          <w:sz w:val="28"/>
          <w:szCs w:val="28"/>
          <w:lang w:val="uk-UA"/>
        </w:rPr>
        <w:t>постійн</w:t>
      </w:r>
      <w:r>
        <w:rPr>
          <w:rFonts w:ascii="Times New Roman" w:hAnsi="Times New Roman" w:cs="Times New Roman"/>
          <w:sz w:val="28"/>
          <w:szCs w:val="28"/>
          <w:lang w:val="uk-UA"/>
        </w:rPr>
        <w:t>ої комісії</w:t>
      </w:r>
      <w:r w:rsidRPr="00C618C8">
        <w:rPr>
          <w:rFonts w:ascii="Times New Roman" w:hAnsi="Times New Roman" w:cs="Times New Roman"/>
          <w:sz w:val="28"/>
          <w:szCs w:val="28"/>
          <w:lang w:val="uk-UA"/>
        </w:rPr>
        <w:t xml:space="preserve"> сільської ради з питань планування,</w:t>
      </w:r>
      <w:r>
        <w:rPr>
          <w:rFonts w:ascii="Times New Roman" w:hAnsi="Times New Roman" w:cs="Times New Roman"/>
          <w:sz w:val="28"/>
          <w:szCs w:val="28"/>
          <w:lang w:val="uk-UA"/>
        </w:rPr>
        <w:t xml:space="preserve"> </w:t>
      </w:r>
      <w:r w:rsidRPr="00C618C8">
        <w:rPr>
          <w:rFonts w:ascii="Times New Roman" w:hAnsi="Times New Roman" w:cs="Times New Roman"/>
          <w:sz w:val="28"/>
          <w:szCs w:val="28"/>
          <w:lang w:val="uk-UA"/>
        </w:rPr>
        <w:t>бюджету та фінансової діяльності</w:t>
      </w:r>
      <w:r>
        <w:rPr>
          <w:rFonts w:ascii="Times New Roman" w:hAnsi="Times New Roman" w:cs="Times New Roman"/>
          <w:sz w:val="28"/>
          <w:szCs w:val="28"/>
          <w:lang w:val="uk-UA"/>
        </w:rPr>
        <w:t xml:space="preserve"> Чкалової Н.О., </w:t>
      </w:r>
      <w:r w:rsidRPr="00C618C8">
        <w:rPr>
          <w:rFonts w:ascii="Times New Roman" w:eastAsia="Times New Roman" w:hAnsi="Times New Roman" w:cs="Times New Roman"/>
          <w:sz w:val="28"/>
          <w:szCs w:val="28"/>
          <w:lang w:val="uk-UA"/>
        </w:rPr>
        <w:t xml:space="preserve"> керуючись п.23 ч.1 ст.26 Закону України «Про місцеве самоврядування в Україні», Приморська сільська рада </w:t>
      </w:r>
    </w:p>
    <w:p w:rsidR="00C00A0B" w:rsidRPr="00672C82" w:rsidRDefault="00C00A0B" w:rsidP="00C00A0B">
      <w:pPr>
        <w:rPr>
          <w:rFonts w:ascii="Times New Roman" w:eastAsia="Times New Roman" w:hAnsi="Times New Roman" w:cs="Times New Roman"/>
          <w:b/>
          <w:sz w:val="28"/>
          <w:szCs w:val="28"/>
          <w:lang w:val="uk-UA"/>
        </w:rPr>
      </w:pPr>
      <w:r w:rsidRPr="00672C82">
        <w:rPr>
          <w:rFonts w:ascii="Times New Roman" w:eastAsia="Times New Roman" w:hAnsi="Times New Roman" w:cs="Times New Roman"/>
          <w:b/>
          <w:sz w:val="28"/>
          <w:szCs w:val="28"/>
          <w:lang w:val="uk-UA"/>
        </w:rPr>
        <w:t>ВИРІШИЛА:</w:t>
      </w:r>
    </w:p>
    <w:p w:rsidR="00C00A0B" w:rsidRPr="00B872FC" w:rsidRDefault="00C00A0B" w:rsidP="00B872FC">
      <w:pPr>
        <w:spacing w:after="0" w:line="240" w:lineRule="auto"/>
        <w:jc w:val="both"/>
        <w:rPr>
          <w:rFonts w:ascii="Times New Roman" w:eastAsia="Times New Roman" w:hAnsi="Times New Roman" w:cs="Times New Roman"/>
          <w:sz w:val="28"/>
          <w:szCs w:val="28"/>
          <w:lang w:val="uk-UA"/>
        </w:rPr>
      </w:pPr>
      <w:r w:rsidRPr="00B872FC">
        <w:rPr>
          <w:rFonts w:ascii="Times New Roman" w:eastAsia="Times New Roman" w:hAnsi="Times New Roman" w:cs="Times New Roman"/>
          <w:sz w:val="28"/>
          <w:szCs w:val="28"/>
          <w:lang w:val="uk-UA"/>
        </w:rPr>
        <w:t xml:space="preserve">        1. Затвердити  такі рішення  виконавчого комітету сільської ради, включені до протоколів </w:t>
      </w:r>
      <w:r w:rsidRPr="00B872FC">
        <w:rPr>
          <w:rFonts w:ascii="Times New Roman" w:hAnsi="Times New Roman" w:cs="Times New Roman"/>
          <w:sz w:val="28"/>
          <w:szCs w:val="28"/>
          <w:lang w:val="uk-UA"/>
        </w:rPr>
        <w:t>№ 11 від  15.11.2017 р., № 12 від 14.12.2017  р., № 01 від 17.01.2018 р., № 02 від 07.02.2018  р., № 03 від 22.03.2018 р. , № 04 від 11.04.2018 р., № 05 від 10.05.2018 р.,  № 06 від 18.06.2018 р.:</w:t>
      </w:r>
    </w:p>
    <w:p w:rsidR="00C00A0B" w:rsidRPr="00B872FC" w:rsidRDefault="00C00A0B"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w:t>
      </w:r>
      <w:r w:rsidRPr="00B872FC">
        <w:rPr>
          <w:rFonts w:ascii="Times New Roman" w:hAnsi="Times New Roman" w:cs="Times New Roman"/>
          <w:bCs/>
          <w:sz w:val="28"/>
          <w:szCs w:val="28"/>
          <w:lang w:val="uk-UA"/>
        </w:rPr>
        <w:t xml:space="preserve">№ </w:t>
      </w:r>
      <w:r w:rsidR="0060106D" w:rsidRPr="00B872FC">
        <w:rPr>
          <w:rFonts w:ascii="Times New Roman" w:hAnsi="Times New Roman" w:cs="Times New Roman"/>
          <w:bCs/>
          <w:sz w:val="28"/>
          <w:szCs w:val="28"/>
          <w:lang w:val="uk-UA"/>
        </w:rPr>
        <w:t>50</w:t>
      </w:r>
      <w:r w:rsidRPr="00B872FC">
        <w:rPr>
          <w:rFonts w:ascii="Times New Roman" w:hAnsi="Times New Roman" w:cs="Times New Roman"/>
          <w:bCs/>
          <w:sz w:val="28"/>
          <w:szCs w:val="28"/>
          <w:lang w:val="uk-UA"/>
        </w:rPr>
        <w:t xml:space="preserve"> від </w:t>
      </w:r>
      <w:r w:rsidR="0060106D" w:rsidRPr="00B872FC">
        <w:rPr>
          <w:rFonts w:ascii="Times New Roman" w:hAnsi="Times New Roman" w:cs="Times New Roman"/>
          <w:bCs/>
          <w:sz w:val="28"/>
          <w:szCs w:val="28"/>
          <w:lang w:val="uk-UA"/>
        </w:rPr>
        <w:t>15.11</w:t>
      </w:r>
      <w:r w:rsidRPr="00B872FC">
        <w:rPr>
          <w:rFonts w:ascii="Times New Roman" w:hAnsi="Times New Roman" w:cs="Times New Roman"/>
          <w:bCs/>
          <w:sz w:val="28"/>
          <w:szCs w:val="28"/>
          <w:lang w:val="uk-UA"/>
        </w:rPr>
        <w:t>.2017  р. «Про виділення коштів з місцевого бюджету для надання матеріальної допомоги</w:t>
      </w:r>
      <w:r w:rsidR="0060106D" w:rsidRPr="00B872FC">
        <w:rPr>
          <w:rFonts w:ascii="Times New Roman" w:hAnsi="Times New Roman" w:cs="Times New Roman"/>
          <w:bCs/>
          <w:sz w:val="28"/>
          <w:szCs w:val="28"/>
          <w:lang w:val="uk-UA"/>
        </w:rPr>
        <w:t xml:space="preserve"> мешканцям села</w:t>
      </w:r>
      <w:r w:rsidRPr="00B872FC">
        <w:rPr>
          <w:rFonts w:ascii="Times New Roman" w:hAnsi="Times New Roman" w:cs="Times New Roman"/>
          <w:bCs/>
          <w:sz w:val="28"/>
          <w:szCs w:val="28"/>
          <w:lang w:val="uk-UA"/>
        </w:rPr>
        <w:t>»;</w:t>
      </w:r>
    </w:p>
    <w:p w:rsidR="0060106D" w:rsidRPr="00B872FC" w:rsidRDefault="00C00A0B"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w:t>
      </w:r>
      <w:r w:rsidRPr="00B872FC">
        <w:rPr>
          <w:rFonts w:ascii="Times New Roman" w:hAnsi="Times New Roman" w:cs="Times New Roman"/>
          <w:bCs/>
          <w:sz w:val="28"/>
          <w:szCs w:val="28"/>
          <w:lang w:val="uk-UA"/>
        </w:rPr>
        <w:t xml:space="preserve">№ </w:t>
      </w:r>
      <w:r w:rsidR="0060106D" w:rsidRPr="00B872FC">
        <w:rPr>
          <w:rFonts w:ascii="Times New Roman" w:hAnsi="Times New Roman" w:cs="Times New Roman"/>
          <w:bCs/>
          <w:sz w:val="28"/>
          <w:szCs w:val="28"/>
          <w:lang w:val="uk-UA"/>
        </w:rPr>
        <w:t>51</w:t>
      </w:r>
      <w:r w:rsidRPr="00B872FC">
        <w:rPr>
          <w:rFonts w:ascii="Times New Roman" w:hAnsi="Times New Roman" w:cs="Times New Roman"/>
          <w:bCs/>
          <w:sz w:val="28"/>
          <w:szCs w:val="28"/>
          <w:lang w:val="uk-UA"/>
        </w:rPr>
        <w:t xml:space="preserve"> від </w:t>
      </w:r>
      <w:r w:rsidR="0060106D" w:rsidRPr="00B872FC">
        <w:rPr>
          <w:rFonts w:ascii="Times New Roman" w:hAnsi="Times New Roman" w:cs="Times New Roman"/>
          <w:bCs/>
          <w:sz w:val="28"/>
          <w:szCs w:val="28"/>
          <w:lang w:val="uk-UA"/>
        </w:rPr>
        <w:t>15.11</w:t>
      </w:r>
      <w:r w:rsidRPr="00B872FC">
        <w:rPr>
          <w:rFonts w:ascii="Times New Roman" w:hAnsi="Times New Roman" w:cs="Times New Roman"/>
          <w:bCs/>
          <w:sz w:val="28"/>
          <w:szCs w:val="28"/>
          <w:lang w:val="uk-UA"/>
        </w:rPr>
        <w:t>.2017  р. «</w:t>
      </w:r>
      <w:r w:rsidR="0060106D" w:rsidRPr="00B872FC">
        <w:rPr>
          <w:rFonts w:ascii="Times New Roman" w:hAnsi="Times New Roman" w:cs="Times New Roman"/>
          <w:bCs/>
          <w:sz w:val="28"/>
          <w:szCs w:val="28"/>
          <w:lang w:val="uk-UA"/>
        </w:rPr>
        <w:t xml:space="preserve">Про виділення коштів з місцевого бюджету для надання матеріальної допомоги </w:t>
      </w:r>
      <w:r w:rsidR="0060106D" w:rsidRPr="00B872FC">
        <w:rPr>
          <w:rFonts w:ascii="Times New Roman" w:hAnsi="Times New Roman" w:cs="Times New Roman"/>
          <w:sz w:val="28"/>
          <w:szCs w:val="28"/>
          <w:lang w:val="uk-UA"/>
        </w:rPr>
        <w:t xml:space="preserve">дітям – інвалідам та інвалідам села </w:t>
      </w:r>
      <w:r w:rsidR="0060106D" w:rsidRPr="00B872FC">
        <w:rPr>
          <w:rFonts w:ascii="Times New Roman" w:hAnsi="Times New Roman" w:cs="Times New Roman"/>
          <w:bCs/>
          <w:sz w:val="28"/>
          <w:szCs w:val="28"/>
          <w:lang w:val="uk-UA"/>
        </w:rPr>
        <w:t xml:space="preserve"> І групи»</w:t>
      </w:r>
    </w:p>
    <w:p w:rsidR="00C00A0B" w:rsidRPr="00B872FC" w:rsidRDefault="00C00A0B"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w:t>
      </w:r>
      <w:r w:rsidRPr="00B872FC">
        <w:rPr>
          <w:rFonts w:ascii="Times New Roman" w:hAnsi="Times New Roman" w:cs="Times New Roman"/>
          <w:bCs/>
          <w:sz w:val="28"/>
          <w:szCs w:val="28"/>
          <w:lang w:val="uk-UA"/>
        </w:rPr>
        <w:t xml:space="preserve">№ </w:t>
      </w:r>
      <w:r w:rsidR="0079113C" w:rsidRPr="00B872FC">
        <w:rPr>
          <w:rFonts w:ascii="Times New Roman" w:hAnsi="Times New Roman" w:cs="Times New Roman"/>
          <w:bCs/>
          <w:sz w:val="28"/>
          <w:szCs w:val="28"/>
          <w:lang w:val="uk-UA"/>
        </w:rPr>
        <w:t>01</w:t>
      </w:r>
      <w:r w:rsidRPr="00B872FC">
        <w:rPr>
          <w:rFonts w:ascii="Times New Roman" w:hAnsi="Times New Roman" w:cs="Times New Roman"/>
          <w:bCs/>
          <w:sz w:val="28"/>
          <w:szCs w:val="28"/>
          <w:lang w:val="uk-UA"/>
        </w:rPr>
        <w:t xml:space="preserve"> від </w:t>
      </w:r>
      <w:r w:rsidR="0079113C" w:rsidRPr="00B872FC">
        <w:rPr>
          <w:rFonts w:ascii="Times New Roman" w:hAnsi="Times New Roman" w:cs="Times New Roman"/>
          <w:bCs/>
          <w:sz w:val="28"/>
          <w:szCs w:val="28"/>
          <w:lang w:val="uk-UA"/>
        </w:rPr>
        <w:t xml:space="preserve">17.01.2018 </w:t>
      </w:r>
      <w:r w:rsidRPr="00B872FC">
        <w:rPr>
          <w:rFonts w:ascii="Times New Roman" w:hAnsi="Times New Roman" w:cs="Times New Roman"/>
          <w:bCs/>
          <w:sz w:val="28"/>
          <w:szCs w:val="28"/>
          <w:lang w:val="uk-UA"/>
        </w:rPr>
        <w:t xml:space="preserve"> р. «Про виділення коштів з місцевого бюджету для надання матеріальної допомоги»;</w:t>
      </w:r>
    </w:p>
    <w:p w:rsidR="00C00A0B" w:rsidRPr="00B872FC" w:rsidRDefault="00C00A0B"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w:t>
      </w:r>
      <w:r w:rsidRPr="00B872FC">
        <w:rPr>
          <w:rFonts w:ascii="Times New Roman" w:hAnsi="Times New Roman" w:cs="Times New Roman"/>
          <w:bCs/>
          <w:sz w:val="28"/>
          <w:szCs w:val="28"/>
          <w:lang w:val="uk-UA"/>
        </w:rPr>
        <w:t xml:space="preserve">№ </w:t>
      </w:r>
      <w:r w:rsidR="0079113C" w:rsidRPr="00B872FC">
        <w:rPr>
          <w:rFonts w:ascii="Times New Roman" w:hAnsi="Times New Roman" w:cs="Times New Roman"/>
          <w:bCs/>
          <w:sz w:val="28"/>
          <w:szCs w:val="28"/>
          <w:lang w:val="uk-UA"/>
        </w:rPr>
        <w:t>06</w:t>
      </w:r>
      <w:r w:rsidRPr="00B872FC">
        <w:rPr>
          <w:rFonts w:ascii="Times New Roman" w:hAnsi="Times New Roman" w:cs="Times New Roman"/>
          <w:bCs/>
          <w:sz w:val="28"/>
          <w:szCs w:val="28"/>
          <w:lang w:val="uk-UA"/>
        </w:rPr>
        <w:t xml:space="preserve"> від </w:t>
      </w:r>
      <w:r w:rsidR="0079113C" w:rsidRPr="00B872FC">
        <w:rPr>
          <w:rFonts w:ascii="Times New Roman" w:hAnsi="Times New Roman" w:cs="Times New Roman"/>
          <w:bCs/>
          <w:sz w:val="28"/>
          <w:szCs w:val="28"/>
          <w:lang w:val="uk-UA"/>
        </w:rPr>
        <w:t>07.02.2018</w:t>
      </w:r>
      <w:r w:rsidRPr="00B872FC">
        <w:rPr>
          <w:rFonts w:ascii="Times New Roman" w:hAnsi="Times New Roman" w:cs="Times New Roman"/>
          <w:bCs/>
          <w:sz w:val="28"/>
          <w:szCs w:val="28"/>
          <w:lang w:val="uk-UA"/>
        </w:rPr>
        <w:t xml:space="preserve">  р. «Про виділення коштів з місцевого бюджету для надання матеріальної допомоги»;</w:t>
      </w:r>
    </w:p>
    <w:p w:rsidR="00C00A0B" w:rsidRPr="00B872FC" w:rsidRDefault="00C00A0B" w:rsidP="00B872FC">
      <w:pPr>
        <w:spacing w:after="0" w:line="240" w:lineRule="auto"/>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  </w:t>
      </w:r>
      <w:r w:rsidRPr="00B872FC">
        <w:rPr>
          <w:rFonts w:ascii="Times New Roman" w:hAnsi="Times New Roman" w:cs="Times New Roman"/>
          <w:bCs/>
          <w:sz w:val="28"/>
          <w:szCs w:val="28"/>
          <w:lang w:val="uk-UA"/>
        </w:rPr>
        <w:t>№</w:t>
      </w:r>
      <w:r w:rsidR="0079113C" w:rsidRPr="00B872FC">
        <w:rPr>
          <w:rFonts w:ascii="Times New Roman" w:hAnsi="Times New Roman" w:cs="Times New Roman"/>
          <w:bCs/>
          <w:sz w:val="28"/>
          <w:szCs w:val="28"/>
          <w:lang w:val="uk-UA"/>
        </w:rPr>
        <w:t xml:space="preserve"> 07</w:t>
      </w:r>
      <w:r w:rsidRPr="00B872FC">
        <w:rPr>
          <w:rFonts w:ascii="Times New Roman" w:hAnsi="Times New Roman" w:cs="Times New Roman"/>
          <w:bCs/>
          <w:sz w:val="28"/>
          <w:szCs w:val="28"/>
          <w:lang w:val="uk-UA"/>
        </w:rPr>
        <w:t xml:space="preserve"> від </w:t>
      </w:r>
      <w:r w:rsidR="0079113C" w:rsidRPr="00B872FC">
        <w:rPr>
          <w:rFonts w:ascii="Times New Roman" w:hAnsi="Times New Roman" w:cs="Times New Roman"/>
          <w:bCs/>
          <w:sz w:val="28"/>
          <w:szCs w:val="28"/>
          <w:lang w:val="uk-UA"/>
        </w:rPr>
        <w:t>07.02.2018</w:t>
      </w:r>
      <w:r w:rsidRPr="00B872FC">
        <w:rPr>
          <w:rFonts w:ascii="Times New Roman" w:hAnsi="Times New Roman" w:cs="Times New Roman"/>
          <w:bCs/>
          <w:sz w:val="28"/>
          <w:szCs w:val="28"/>
          <w:lang w:val="uk-UA"/>
        </w:rPr>
        <w:t xml:space="preserve">  р. «Про виділення коштів з місцевого бюджету для надання матеріальної допомоги учасникам бойових дій».</w:t>
      </w:r>
    </w:p>
    <w:p w:rsidR="0079113C" w:rsidRPr="00B872FC" w:rsidRDefault="0079113C"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w:t>
      </w:r>
      <w:r w:rsidRPr="00B872FC">
        <w:rPr>
          <w:rFonts w:ascii="Times New Roman" w:hAnsi="Times New Roman" w:cs="Times New Roman"/>
          <w:bCs/>
          <w:sz w:val="28"/>
          <w:szCs w:val="28"/>
          <w:lang w:val="uk-UA"/>
        </w:rPr>
        <w:t xml:space="preserve">№ </w:t>
      </w:r>
      <w:r w:rsidR="009F1D22" w:rsidRPr="00B872FC">
        <w:rPr>
          <w:rFonts w:ascii="Times New Roman" w:hAnsi="Times New Roman" w:cs="Times New Roman"/>
          <w:bCs/>
          <w:sz w:val="28"/>
          <w:szCs w:val="28"/>
          <w:lang w:val="uk-UA"/>
        </w:rPr>
        <w:t>15</w:t>
      </w:r>
      <w:r w:rsidRPr="00B872FC">
        <w:rPr>
          <w:rFonts w:ascii="Times New Roman" w:hAnsi="Times New Roman" w:cs="Times New Roman"/>
          <w:bCs/>
          <w:sz w:val="28"/>
          <w:szCs w:val="28"/>
          <w:lang w:val="uk-UA"/>
        </w:rPr>
        <w:t xml:space="preserve"> від </w:t>
      </w:r>
      <w:r w:rsidR="009F1D22" w:rsidRPr="00B872FC">
        <w:rPr>
          <w:rFonts w:ascii="Times New Roman" w:hAnsi="Times New Roman" w:cs="Times New Roman"/>
          <w:bCs/>
          <w:sz w:val="28"/>
          <w:szCs w:val="28"/>
          <w:lang w:val="uk-UA"/>
        </w:rPr>
        <w:t>22.03</w:t>
      </w:r>
      <w:r w:rsidRPr="00B872FC">
        <w:rPr>
          <w:rFonts w:ascii="Times New Roman" w:hAnsi="Times New Roman" w:cs="Times New Roman"/>
          <w:bCs/>
          <w:sz w:val="28"/>
          <w:szCs w:val="28"/>
          <w:lang w:val="uk-UA"/>
        </w:rPr>
        <w:t>.2018  р. «Про виділення коштів з місцевого бюджету для надання матеріальної допомоги»;</w:t>
      </w:r>
    </w:p>
    <w:p w:rsidR="00120A16" w:rsidRPr="00B872FC" w:rsidRDefault="00120A16"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w:t>
      </w:r>
      <w:r w:rsidRPr="00B872FC">
        <w:rPr>
          <w:rFonts w:ascii="Times New Roman" w:hAnsi="Times New Roman" w:cs="Times New Roman"/>
          <w:bCs/>
          <w:sz w:val="28"/>
          <w:szCs w:val="28"/>
          <w:lang w:val="uk-UA"/>
        </w:rPr>
        <w:t>№21  від 11.04.2018  р. «Про виділення коштів з місцевого бюджету для надання матеріальної допомоги»;</w:t>
      </w:r>
    </w:p>
    <w:p w:rsidR="00120A16" w:rsidRPr="00B872FC" w:rsidRDefault="00120A16"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sz w:val="28"/>
          <w:szCs w:val="28"/>
          <w:lang w:val="uk-UA"/>
        </w:rPr>
        <w:lastRenderedPageBreak/>
        <w:t xml:space="preserve">-  </w:t>
      </w:r>
      <w:r w:rsidRPr="00B872FC">
        <w:rPr>
          <w:rFonts w:ascii="Times New Roman" w:hAnsi="Times New Roman" w:cs="Times New Roman"/>
          <w:bCs/>
          <w:sz w:val="28"/>
          <w:szCs w:val="28"/>
          <w:lang w:val="uk-UA"/>
        </w:rPr>
        <w:t>№ 22</w:t>
      </w:r>
      <w:r w:rsidR="00B643DA" w:rsidRPr="00B872FC">
        <w:rPr>
          <w:rFonts w:ascii="Times New Roman" w:hAnsi="Times New Roman" w:cs="Times New Roman"/>
          <w:bCs/>
          <w:sz w:val="28"/>
          <w:szCs w:val="28"/>
          <w:lang w:val="uk-UA"/>
        </w:rPr>
        <w:t xml:space="preserve"> </w:t>
      </w:r>
      <w:r w:rsidRPr="00B872FC">
        <w:rPr>
          <w:rFonts w:ascii="Times New Roman" w:hAnsi="Times New Roman" w:cs="Times New Roman"/>
          <w:bCs/>
          <w:sz w:val="28"/>
          <w:szCs w:val="28"/>
          <w:lang w:val="uk-UA"/>
        </w:rPr>
        <w:t xml:space="preserve"> від </w:t>
      </w:r>
      <w:r w:rsidR="00B643DA" w:rsidRPr="00B872FC">
        <w:rPr>
          <w:rFonts w:ascii="Times New Roman" w:hAnsi="Times New Roman" w:cs="Times New Roman"/>
          <w:bCs/>
          <w:sz w:val="28"/>
          <w:szCs w:val="28"/>
          <w:lang w:val="uk-UA"/>
        </w:rPr>
        <w:t>11.04</w:t>
      </w:r>
      <w:r w:rsidRPr="00B872FC">
        <w:rPr>
          <w:rFonts w:ascii="Times New Roman" w:hAnsi="Times New Roman" w:cs="Times New Roman"/>
          <w:bCs/>
          <w:sz w:val="28"/>
          <w:szCs w:val="28"/>
          <w:lang w:val="uk-UA"/>
        </w:rPr>
        <w:t>.2018  р. «Про виділення коштів з місцевого бюджету для надання матеріальної допомоги»;</w:t>
      </w:r>
    </w:p>
    <w:p w:rsidR="001871DE" w:rsidRPr="00B872FC" w:rsidRDefault="001871DE"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bCs/>
          <w:sz w:val="28"/>
          <w:szCs w:val="28"/>
          <w:lang w:val="uk-UA"/>
        </w:rPr>
        <w:t>- № 23 від 11.04.2018 р. «Про відзначення Дня пам’яті та примирення і 73-ої річниці перемоги над нацизмом  у Другій світовій війні»;</w:t>
      </w:r>
    </w:p>
    <w:p w:rsidR="00FF6792" w:rsidRPr="00B872FC" w:rsidRDefault="00FF6792" w:rsidP="00B872FC">
      <w:pPr>
        <w:spacing w:after="0" w:line="240" w:lineRule="auto"/>
        <w:jc w:val="both"/>
        <w:rPr>
          <w:rFonts w:ascii="Times New Roman" w:hAnsi="Times New Roman" w:cs="Times New Roman"/>
          <w:bCs/>
          <w:sz w:val="28"/>
          <w:szCs w:val="28"/>
          <w:lang w:val="uk-UA"/>
        </w:rPr>
      </w:pPr>
      <w:r w:rsidRPr="00B872FC">
        <w:rPr>
          <w:rFonts w:ascii="Times New Roman" w:hAnsi="Times New Roman" w:cs="Times New Roman"/>
          <w:sz w:val="28"/>
          <w:szCs w:val="28"/>
          <w:lang w:val="uk-UA"/>
        </w:rPr>
        <w:t xml:space="preserve">-  </w:t>
      </w:r>
      <w:r w:rsidRPr="00B872FC">
        <w:rPr>
          <w:rFonts w:ascii="Times New Roman" w:hAnsi="Times New Roman" w:cs="Times New Roman"/>
          <w:bCs/>
          <w:sz w:val="28"/>
          <w:szCs w:val="28"/>
          <w:lang w:val="uk-UA"/>
        </w:rPr>
        <w:t>№27  від 10.05.2018  р. «Про святкування Міжнародного Дня захисту дітей в с. Приморському»</w:t>
      </w:r>
      <w:r w:rsidR="00B872FC">
        <w:rPr>
          <w:rFonts w:ascii="Times New Roman" w:hAnsi="Times New Roman" w:cs="Times New Roman"/>
          <w:bCs/>
          <w:sz w:val="28"/>
          <w:szCs w:val="28"/>
          <w:lang w:val="uk-UA"/>
        </w:rPr>
        <w:t>;</w:t>
      </w:r>
    </w:p>
    <w:p w:rsidR="00B872FC" w:rsidRPr="00B872FC" w:rsidRDefault="00B872FC"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bCs/>
          <w:sz w:val="28"/>
          <w:szCs w:val="28"/>
          <w:lang w:val="uk-UA"/>
        </w:rPr>
        <w:t>- №29 від 10.05.2018 р. «Про виділення коштів з місцевого бюджету для надання матеріальноїдопомоги  учасникам бойових дій»</w:t>
      </w:r>
      <w:r>
        <w:rPr>
          <w:rFonts w:ascii="Times New Roman" w:hAnsi="Times New Roman" w:cs="Times New Roman"/>
          <w:bCs/>
          <w:sz w:val="28"/>
          <w:szCs w:val="28"/>
          <w:lang w:val="uk-UA"/>
        </w:rPr>
        <w:t>;</w:t>
      </w:r>
    </w:p>
    <w:p w:rsidR="00B872FC" w:rsidRDefault="00B872FC" w:rsidP="00B872FC">
      <w:pPr>
        <w:spacing w:after="0" w:line="240" w:lineRule="auto"/>
        <w:ind w:firstLine="708"/>
        <w:rPr>
          <w:rFonts w:ascii="Times New Roman" w:hAnsi="Times New Roman" w:cs="Times New Roman"/>
          <w:bCs/>
          <w:sz w:val="28"/>
          <w:szCs w:val="28"/>
          <w:lang w:val="uk-UA"/>
        </w:rPr>
      </w:pPr>
      <w:r w:rsidRPr="00B872FC">
        <w:rPr>
          <w:rFonts w:ascii="Times New Roman" w:hAnsi="Times New Roman" w:cs="Times New Roman"/>
          <w:bCs/>
          <w:sz w:val="28"/>
          <w:szCs w:val="28"/>
          <w:lang w:val="uk-UA"/>
        </w:rPr>
        <w:t>- №34 від 18.06.2018 р. «Про виділення коштів з місцевого бюджету для надання матеріальної допомоги  мешканцям села Приморське»</w:t>
      </w:r>
      <w:r>
        <w:rPr>
          <w:rFonts w:ascii="Times New Roman" w:hAnsi="Times New Roman" w:cs="Times New Roman"/>
          <w:bCs/>
          <w:sz w:val="28"/>
          <w:szCs w:val="28"/>
          <w:lang w:val="uk-UA"/>
        </w:rPr>
        <w:t>.</w:t>
      </w:r>
    </w:p>
    <w:p w:rsidR="0089378A" w:rsidRPr="002E45C8" w:rsidRDefault="0089378A" w:rsidP="00B872FC">
      <w:pPr>
        <w:spacing w:after="0" w:line="240" w:lineRule="auto"/>
        <w:ind w:firstLine="708"/>
        <w:rPr>
          <w:rFonts w:ascii="Times New Roman" w:hAnsi="Times New Roman" w:cs="Times New Roman"/>
          <w:bCs/>
          <w:sz w:val="28"/>
          <w:szCs w:val="28"/>
          <w:lang w:val="uk-UA"/>
        </w:rPr>
      </w:pPr>
      <w:r w:rsidRPr="002E45C8">
        <w:rPr>
          <w:rFonts w:ascii="Times New Roman" w:hAnsi="Times New Roman" w:cs="Times New Roman"/>
          <w:bCs/>
          <w:sz w:val="28"/>
          <w:szCs w:val="28"/>
          <w:lang w:val="uk-UA"/>
        </w:rPr>
        <w:t xml:space="preserve">2. Затвердити такі розпорядження сільського </w:t>
      </w:r>
      <w:r w:rsidR="00053A2A" w:rsidRPr="002E45C8">
        <w:rPr>
          <w:rFonts w:ascii="Times New Roman" w:hAnsi="Times New Roman" w:cs="Times New Roman"/>
          <w:bCs/>
          <w:sz w:val="28"/>
          <w:szCs w:val="28"/>
          <w:lang w:val="uk-UA"/>
        </w:rPr>
        <w:t>гол</w:t>
      </w:r>
      <w:r w:rsidR="008B6193" w:rsidRPr="002E45C8">
        <w:rPr>
          <w:rFonts w:ascii="Times New Roman" w:hAnsi="Times New Roman" w:cs="Times New Roman"/>
          <w:bCs/>
          <w:sz w:val="28"/>
          <w:szCs w:val="28"/>
          <w:lang w:val="uk-UA"/>
        </w:rPr>
        <w:t>о</w:t>
      </w:r>
      <w:r w:rsidR="00053A2A" w:rsidRPr="002E45C8">
        <w:rPr>
          <w:rFonts w:ascii="Times New Roman" w:hAnsi="Times New Roman" w:cs="Times New Roman"/>
          <w:bCs/>
          <w:sz w:val="28"/>
          <w:szCs w:val="28"/>
          <w:lang w:val="uk-UA"/>
        </w:rPr>
        <w:t>ви</w:t>
      </w:r>
      <w:r w:rsidRPr="002E45C8">
        <w:rPr>
          <w:rFonts w:ascii="Times New Roman" w:hAnsi="Times New Roman" w:cs="Times New Roman"/>
          <w:bCs/>
          <w:sz w:val="28"/>
          <w:szCs w:val="28"/>
          <w:lang w:val="uk-UA"/>
        </w:rPr>
        <w:t>, прийняті в міжсесійний період:</w:t>
      </w:r>
    </w:p>
    <w:p w:rsidR="002E45C8" w:rsidRPr="002E45C8" w:rsidRDefault="0089378A" w:rsidP="00B872FC">
      <w:pPr>
        <w:spacing w:after="0" w:line="240" w:lineRule="auto"/>
        <w:ind w:firstLine="708"/>
        <w:rPr>
          <w:rFonts w:ascii="Times New Roman" w:hAnsi="Times New Roman" w:cs="Times New Roman"/>
          <w:sz w:val="28"/>
          <w:szCs w:val="28"/>
          <w:lang w:val="uk-UA"/>
        </w:rPr>
      </w:pPr>
      <w:r w:rsidRPr="002E45C8">
        <w:rPr>
          <w:rFonts w:ascii="Times New Roman" w:hAnsi="Times New Roman" w:cs="Times New Roman"/>
          <w:bCs/>
          <w:sz w:val="28"/>
          <w:szCs w:val="28"/>
          <w:lang w:val="uk-UA"/>
        </w:rPr>
        <w:t xml:space="preserve">- </w:t>
      </w:r>
      <w:r w:rsidR="002E45C8" w:rsidRPr="002E45C8">
        <w:rPr>
          <w:rFonts w:ascii="Times New Roman" w:hAnsi="Times New Roman" w:cs="Times New Roman"/>
          <w:bCs/>
          <w:sz w:val="28"/>
          <w:szCs w:val="28"/>
          <w:lang w:val="uk-UA"/>
        </w:rPr>
        <w:t>від 12.12.2017 р. №23 «</w:t>
      </w:r>
      <w:r w:rsidR="002E45C8" w:rsidRPr="002E45C8">
        <w:rPr>
          <w:rFonts w:ascii="Times New Roman" w:hAnsi="Times New Roman" w:cs="Times New Roman"/>
          <w:sz w:val="28"/>
          <w:szCs w:val="28"/>
          <w:lang w:val="uk-UA"/>
        </w:rPr>
        <w:t>Про внесення змін до рішення сільської ради від 23.12.2016 року № 150 -</w:t>
      </w:r>
      <w:r w:rsidR="002E45C8" w:rsidRPr="002E45C8">
        <w:rPr>
          <w:rFonts w:ascii="Times New Roman" w:hAnsi="Times New Roman" w:cs="Times New Roman"/>
          <w:sz w:val="28"/>
          <w:szCs w:val="28"/>
          <w:lang w:val="en-US"/>
        </w:rPr>
        <w:t>VII</w:t>
      </w:r>
      <w:r w:rsidR="002E45C8" w:rsidRPr="002E45C8">
        <w:rPr>
          <w:rFonts w:ascii="Times New Roman" w:hAnsi="Times New Roman" w:cs="Times New Roman"/>
          <w:sz w:val="28"/>
          <w:szCs w:val="28"/>
          <w:lang w:val="uk-UA"/>
        </w:rPr>
        <w:t>-Х</w:t>
      </w:r>
      <w:r w:rsidR="002E45C8" w:rsidRPr="002E45C8">
        <w:rPr>
          <w:rFonts w:ascii="Times New Roman" w:hAnsi="Times New Roman" w:cs="Times New Roman"/>
          <w:sz w:val="28"/>
          <w:szCs w:val="28"/>
          <w:lang w:val="en-US"/>
        </w:rPr>
        <w:t>II</w:t>
      </w:r>
      <w:r w:rsidR="002E45C8" w:rsidRPr="002E45C8">
        <w:rPr>
          <w:rFonts w:ascii="Times New Roman" w:hAnsi="Times New Roman" w:cs="Times New Roman"/>
          <w:sz w:val="28"/>
          <w:szCs w:val="28"/>
          <w:lang w:val="uk-UA"/>
        </w:rPr>
        <w:t xml:space="preserve">   «Про Приморський  сільський бюджет на 2017 рік»;</w:t>
      </w:r>
    </w:p>
    <w:p w:rsidR="0089378A" w:rsidRPr="002E45C8" w:rsidRDefault="002E45C8" w:rsidP="00B872FC">
      <w:pPr>
        <w:spacing w:after="0" w:line="240" w:lineRule="auto"/>
        <w:ind w:firstLine="708"/>
        <w:rPr>
          <w:rFonts w:ascii="Times New Roman" w:hAnsi="Times New Roman" w:cs="Times New Roman"/>
          <w:bCs/>
          <w:sz w:val="28"/>
          <w:szCs w:val="28"/>
          <w:lang w:val="uk-UA"/>
        </w:rPr>
      </w:pPr>
      <w:r w:rsidRPr="002E45C8">
        <w:rPr>
          <w:rFonts w:ascii="Times New Roman" w:hAnsi="Times New Roman" w:cs="Times New Roman"/>
          <w:sz w:val="28"/>
          <w:szCs w:val="28"/>
          <w:lang w:val="uk-UA"/>
        </w:rPr>
        <w:t xml:space="preserve">- від 04.04.2018 р. №04   </w:t>
      </w:r>
      <w:r w:rsidRPr="002E45C8">
        <w:rPr>
          <w:rFonts w:ascii="Times New Roman" w:hAnsi="Times New Roman" w:cs="Times New Roman"/>
          <w:bCs/>
          <w:sz w:val="28"/>
          <w:szCs w:val="28"/>
          <w:lang w:val="uk-UA"/>
        </w:rPr>
        <w:t>«</w:t>
      </w:r>
      <w:r w:rsidRPr="002E45C8">
        <w:rPr>
          <w:rFonts w:ascii="Times New Roman" w:hAnsi="Times New Roman" w:cs="Times New Roman"/>
          <w:sz w:val="28"/>
          <w:szCs w:val="28"/>
          <w:lang w:val="uk-UA"/>
        </w:rPr>
        <w:t>Про внесення змін до рішення сільської ради від 22.12.2017  року № 278 -</w:t>
      </w:r>
      <w:r w:rsidRPr="002E45C8">
        <w:rPr>
          <w:rFonts w:ascii="Times New Roman" w:hAnsi="Times New Roman" w:cs="Times New Roman"/>
          <w:sz w:val="28"/>
          <w:szCs w:val="28"/>
          <w:lang w:val="en-US"/>
        </w:rPr>
        <w:t>VII</w:t>
      </w:r>
      <w:r w:rsidRPr="002E45C8">
        <w:rPr>
          <w:rFonts w:ascii="Times New Roman" w:hAnsi="Times New Roman" w:cs="Times New Roman"/>
          <w:sz w:val="28"/>
          <w:szCs w:val="28"/>
          <w:lang w:val="uk-UA"/>
        </w:rPr>
        <w:t>-ХХІ</w:t>
      </w:r>
      <w:r w:rsidRPr="002E45C8">
        <w:rPr>
          <w:rFonts w:ascii="Times New Roman" w:hAnsi="Times New Roman" w:cs="Times New Roman"/>
          <w:sz w:val="28"/>
          <w:szCs w:val="28"/>
          <w:lang w:val="en-US"/>
        </w:rPr>
        <w:t>II</w:t>
      </w:r>
      <w:r w:rsidRPr="002E45C8">
        <w:rPr>
          <w:rFonts w:ascii="Times New Roman" w:hAnsi="Times New Roman" w:cs="Times New Roman"/>
          <w:sz w:val="28"/>
          <w:szCs w:val="28"/>
          <w:lang w:val="uk-UA"/>
        </w:rPr>
        <w:t xml:space="preserve">   «Про Приморський  сільський бюджет на 2018 рік»</w:t>
      </w:r>
      <w:r>
        <w:rPr>
          <w:rFonts w:ascii="Times New Roman" w:hAnsi="Times New Roman" w:cs="Times New Roman"/>
          <w:sz w:val="28"/>
          <w:szCs w:val="28"/>
          <w:lang w:val="uk-UA"/>
        </w:rPr>
        <w:t>.</w:t>
      </w:r>
    </w:p>
    <w:p w:rsidR="001871DE" w:rsidRPr="00B872FC" w:rsidRDefault="001871DE" w:rsidP="00B872FC">
      <w:pPr>
        <w:tabs>
          <w:tab w:val="left" w:pos="915"/>
        </w:tabs>
        <w:spacing w:after="0" w:line="240" w:lineRule="auto"/>
        <w:rPr>
          <w:rFonts w:ascii="Times New Roman" w:hAnsi="Times New Roman" w:cs="Times New Roman"/>
          <w:sz w:val="28"/>
          <w:szCs w:val="28"/>
          <w:lang w:val="uk-UA"/>
        </w:rPr>
      </w:pPr>
    </w:p>
    <w:p w:rsidR="00C00A0B" w:rsidRPr="00BB59FA" w:rsidRDefault="00C00A0B" w:rsidP="00C00A0B">
      <w:pPr>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BB59FA">
        <w:rPr>
          <w:rFonts w:ascii="Times New Roman" w:eastAsia="Times New Roman" w:hAnsi="Times New Roman" w:cs="Times New Roman"/>
          <w:sz w:val="28"/>
          <w:szCs w:val="28"/>
          <w:lang w:val="uk-UA"/>
        </w:rPr>
        <w:t xml:space="preserve"> </w:t>
      </w:r>
      <w:r w:rsidR="0089378A">
        <w:rPr>
          <w:rFonts w:ascii="Times New Roman" w:eastAsia="Times New Roman" w:hAnsi="Times New Roman" w:cs="Times New Roman"/>
          <w:sz w:val="28"/>
          <w:szCs w:val="28"/>
          <w:lang w:val="uk-UA"/>
        </w:rPr>
        <w:t>3</w:t>
      </w:r>
      <w:r w:rsidRPr="00BB59FA">
        <w:rPr>
          <w:rFonts w:ascii="Times New Roman" w:eastAsia="Times New Roman" w:hAnsi="Times New Roman" w:cs="Times New Roman"/>
          <w:sz w:val="28"/>
          <w:szCs w:val="28"/>
          <w:lang w:val="uk-UA"/>
        </w:rPr>
        <w:t>.Контроль за виконанням даного рішення покласти на постійну комісію сільської ради з питань планування,бюджету та фінансової діяльності (Чкалова Н.О.)</w:t>
      </w:r>
      <w:r>
        <w:rPr>
          <w:rFonts w:ascii="Times New Roman" w:eastAsia="Times New Roman" w:hAnsi="Times New Roman" w:cs="Times New Roman"/>
          <w:sz w:val="28"/>
          <w:szCs w:val="28"/>
          <w:lang w:val="uk-UA"/>
        </w:rPr>
        <w:t>.</w:t>
      </w:r>
    </w:p>
    <w:p w:rsidR="00C00A0B" w:rsidRPr="00BB59FA" w:rsidRDefault="00C00A0B" w:rsidP="00C00A0B">
      <w:pPr>
        <w:rPr>
          <w:rFonts w:ascii="Times New Roman" w:eastAsia="Times New Roman" w:hAnsi="Times New Roman" w:cs="Times New Roman"/>
          <w:sz w:val="28"/>
          <w:szCs w:val="28"/>
          <w:lang w:val="uk-UA"/>
        </w:rPr>
      </w:pPr>
    </w:p>
    <w:p w:rsidR="00C00A0B" w:rsidRDefault="00C00A0B" w:rsidP="00C00A0B">
      <w:pPr>
        <w:tabs>
          <w:tab w:val="left" w:pos="1245"/>
        </w:tabs>
        <w:spacing w:after="0" w:line="240" w:lineRule="auto"/>
        <w:rPr>
          <w:rFonts w:ascii="Times New Roman" w:hAnsi="Times New Roman" w:cs="Times New Roman"/>
          <w:b/>
          <w:sz w:val="28"/>
          <w:szCs w:val="28"/>
          <w:lang w:val="uk-UA"/>
        </w:rPr>
      </w:pPr>
      <w:r w:rsidRPr="006B0870">
        <w:rPr>
          <w:rFonts w:ascii="Times New Roman" w:hAnsi="Times New Roman" w:cs="Times New Roman"/>
          <w:b/>
          <w:sz w:val="28"/>
          <w:szCs w:val="28"/>
          <w:lang w:val="uk-UA"/>
        </w:rPr>
        <w:t>Приморський сільський голова</w:t>
      </w:r>
      <w:r w:rsidRPr="002F215B">
        <w:rPr>
          <w:rFonts w:ascii="Times New Roman" w:hAnsi="Times New Roman" w:cs="Times New Roman"/>
          <w:b/>
          <w:sz w:val="28"/>
          <w:szCs w:val="28"/>
          <w:lang w:val="uk-UA"/>
        </w:rPr>
        <w:t xml:space="preserve">                                                     С.І. Іванов</w:t>
      </w:r>
    </w:p>
    <w:p w:rsidR="00C00A0B" w:rsidRDefault="00C00A0B" w:rsidP="00C00A0B">
      <w:pPr>
        <w:rPr>
          <w:rFonts w:ascii="Times New Roman" w:eastAsia="Times New Roman" w:hAnsi="Times New Roman" w:cs="Times New Roman"/>
          <w:sz w:val="28"/>
          <w:szCs w:val="28"/>
          <w:lang w:val="uk-UA"/>
        </w:rPr>
      </w:pPr>
    </w:p>
    <w:p w:rsidR="00C00A0B" w:rsidRDefault="00C00A0B" w:rsidP="00C00A0B">
      <w:pPr>
        <w:rPr>
          <w:rFonts w:ascii="Times New Roman" w:eastAsia="Times New Roman" w:hAnsi="Times New Roman" w:cs="Times New Roman"/>
          <w:sz w:val="28"/>
          <w:szCs w:val="28"/>
          <w:lang w:val="uk-UA"/>
        </w:rPr>
      </w:pPr>
    </w:p>
    <w:p w:rsidR="00C874E0" w:rsidRPr="00C00A0B" w:rsidRDefault="00C874E0" w:rsidP="00343E06">
      <w:pPr>
        <w:ind w:left="360"/>
        <w:rPr>
          <w:rFonts w:ascii="Times New Roman" w:hAnsi="Times New Roman" w:cs="Times New Roman"/>
          <w:b/>
          <w:sz w:val="28"/>
          <w:szCs w:val="28"/>
          <w:lang w:val="uk-UA"/>
        </w:rPr>
      </w:pPr>
    </w:p>
    <w:p w:rsidR="00C874E0" w:rsidRDefault="00C874E0" w:rsidP="00343E06">
      <w:pPr>
        <w:ind w:left="360"/>
        <w:rPr>
          <w:rFonts w:ascii="Times New Roman" w:hAnsi="Times New Roman" w:cs="Times New Roman"/>
          <w:b/>
          <w:sz w:val="28"/>
          <w:szCs w:val="28"/>
          <w:lang w:val="uk-UA"/>
        </w:rPr>
      </w:pPr>
    </w:p>
    <w:p w:rsidR="004B172B" w:rsidRDefault="004B172B" w:rsidP="00343E06">
      <w:pPr>
        <w:ind w:left="360"/>
        <w:rPr>
          <w:rFonts w:ascii="Times New Roman" w:hAnsi="Times New Roman" w:cs="Times New Roman"/>
          <w:b/>
          <w:sz w:val="28"/>
          <w:szCs w:val="28"/>
          <w:lang w:val="uk-UA"/>
        </w:rPr>
      </w:pPr>
    </w:p>
    <w:p w:rsidR="004B172B" w:rsidRDefault="004B172B" w:rsidP="00343E06">
      <w:pPr>
        <w:ind w:left="360"/>
        <w:rPr>
          <w:rFonts w:ascii="Times New Roman" w:hAnsi="Times New Roman" w:cs="Times New Roman"/>
          <w:b/>
          <w:sz w:val="28"/>
          <w:szCs w:val="28"/>
          <w:lang w:val="uk-UA"/>
        </w:rPr>
      </w:pPr>
    </w:p>
    <w:p w:rsidR="004B172B" w:rsidRDefault="004B172B" w:rsidP="00343E06">
      <w:pPr>
        <w:ind w:left="360"/>
        <w:rPr>
          <w:rFonts w:ascii="Times New Roman" w:hAnsi="Times New Roman" w:cs="Times New Roman"/>
          <w:b/>
          <w:sz w:val="28"/>
          <w:szCs w:val="28"/>
          <w:lang w:val="uk-UA"/>
        </w:rPr>
      </w:pPr>
    </w:p>
    <w:p w:rsidR="004B172B" w:rsidRDefault="004B172B" w:rsidP="00343E06">
      <w:pPr>
        <w:ind w:left="360"/>
        <w:rPr>
          <w:rFonts w:ascii="Times New Roman" w:hAnsi="Times New Roman" w:cs="Times New Roman"/>
          <w:b/>
          <w:sz w:val="28"/>
          <w:szCs w:val="28"/>
          <w:lang w:val="uk-UA"/>
        </w:rPr>
      </w:pPr>
    </w:p>
    <w:p w:rsidR="004B172B" w:rsidRDefault="004B172B" w:rsidP="00343E06">
      <w:pPr>
        <w:ind w:left="360"/>
        <w:rPr>
          <w:rFonts w:ascii="Times New Roman" w:hAnsi="Times New Roman" w:cs="Times New Roman"/>
          <w:b/>
          <w:sz w:val="28"/>
          <w:szCs w:val="28"/>
          <w:lang w:val="uk-UA"/>
        </w:rPr>
      </w:pPr>
    </w:p>
    <w:p w:rsidR="004B172B" w:rsidRDefault="004B172B" w:rsidP="00343E06">
      <w:pPr>
        <w:ind w:left="360"/>
        <w:rPr>
          <w:rFonts w:ascii="Times New Roman" w:hAnsi="Times New Roman" w:cs="Times New Roman"/>
          <w:b/>
          <w:sz w:val="28"/>
          <w:szCs w:val="28"/>
          <w:lang w:val="uk-UA"/>
        </w:rPr>
      </w:pPr>
    </w:p>
    <w:p w:rsidR="004B172B" w:rsidRDefault="004B172B" w:rsidP="00343E06">
      <w:pPr>
        <w:ind w:left="360"/>
        <w:rPr>
          <w:rFonts w:ascii="Times New Roman" w:hAnsi="Times New Roman" w:cs="Times New Roman"/>
          <w:b/>
          <w:sz w:val="28"/>
          <w:szCs w:val="28"/>
          <w:lang w:val="uk-UA"/>
        </w:rPr>
      </w:pPr>
    </w:p>
    <w:p w:rsidR="004B172B" w:rsidRPr="00FC29F6" w:rsidRDefault="004B172B" w:rsidP="004B172B">
      <w:pPr>
        <w:rPr>
          <w:rFonts w:ascii="Times New Roman" w:hAnsi="Times New Roman" w:cs="Times New Roman"/>
          <w:b/>
          <w:bCs/>
          <w:sz w:val="24"/>
          <w:szCs w:val="24"/>
          <w:lang w:val="uk-UA"/>
        </w:rPr>
      </w:pPr>
      <w:r w:rsidRPr="00FC29F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1" type="#_x0000_t75" style="width:53.25pt;height:57.75pt" o:ole="" fillcolor="window">
            <v:imagedata r:id="rId6" o:title=""/>
          </v:shape>
          <o:OLEObject Type="Embed" ProgID="Word.Picture.8" ShapeID="_x0000_i1031" DrawAspect="Content" ObjectID="_1593497197" r:id="rId35"/>
        </w:object>
      </w:r>
      <w:r w:rsidRPr="00FC29F6">
        <w:rPr>
          <w:rFonts w:ascii="Times New Roman" w:hAnsi="Times New Roman" w:cs="Times New Roman"/>
          <w:b/>
          <w:bCs/>
          <w:sz w:val="24"/>
          <w:szCs w:val="24"/>
        </w:rPr>
        <w:t xml:space="preserve"> </w:t>
      </w:r>
    </w:p>
    <w:p w:rsidR="004B172B" w:rsidRPr="00FC29F6" w:rsidRDefault="004B172B" w:rsidP="004B172B">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4B172B" w:rsidRPr="00FC29F6" w:rsidRDefault="004B172B" w:rsidP="004B172B">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4B172B" w:rsidRPr="00FC29F6" w:rsidRDefault="004B172B" w:rsidP="004B172B">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4B172B" w:rsidRPr="002E45C8" w:rsidTr="003C01A3">
        <w:trPr>
          <w:trHeight w:val="513"/>
          <w:jc w:val="center"/>
        </w:trPr>
        <w:tc>
          <w:tcPr>
            <w:tcW w:w="9233" w:type="dxa"/>
            <w:tcBorders>
              <w:top w:val="thinThickSmallGap" w:sz="24" w:space="0" w:color="auto"/>
              <w:left w:val="nil"/>
              <w:bottom w:val="nil"/>
              <w:right w:val="nil"/>
            </w:tcBorders>
          </w:tcPr>
          <w:p w:rsidR="004B172B" w:rsidRPr="00FC29F6" w:rsidRDefault="004B172B" w:rsidP="003C01A3">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4B172B" w:rsidRPr="00FC29F6" w:rsidRDefault="004B172B" w:rsidP="003C01A3">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4B172B" w:rsidRPr="00FC29F6" w:rsidRDefault="004B172B" w:rsidP="003C01A3">
            <w:pPr>
              <w:spacing w:after="0" w:line="240" w:lineRule="auto"/>
              <w:jc w:val="center"/>
              <w:rPr>
                <w:rFonts w:ascii="Times New Roman" w:hAnsi="Times New Roman" w:cs="Times New Roman"/>
                <w:b/>
                <w:sz w:val="24"/>
                <w:szCs w:val="24"/>
                <w:lang w:val="uk-UA" w:eastAsia="en-US"/>
              </w:rPr>
            </w:pPr>
          </w:p>
        </w:tc>
      </w:tr>
    </w:tbl>
    <w:p w:rsidR="004B172B" w:rsidRPr="00FC29F6" w:rsidRDefault="004B172B" w:rsidP="004B172B">
      <w:pPr>
        <w:pStyle w:val="1"/>
        <w:tabs>
          <w:tab w:val="center" w:pos="4677"/>
        </w:tabs>
        <w:rPr>
          <w:b w:val="0"/>
        </w:rPr>
      </w:pPr>
      <w:r w:rsidRPr="00FC29F6">
        <w:t xml:space="preserve">Р І Ш Е Н </w:t>
      </w:r>
      <w:proofErr w:type="spellStart"/>
      <w:r w:rsidRPr="00FC29F6">
        <w:t>Н</w:t>
      </w:r>
      <w:proofErr w:type="spellEnd"/>
      <w:r w:rsidRPr="00FC29F6">
        <w:t xml:space="preserve"> Я</w:t>
      </w:r>
    </w:p>
    <w:p w:rsidR="004B172B" w:rsidRPr="00FC29F6" w:rsidRDefault="004B172B" w:rsidP="004B172B">
      <w:pPr>
        <w:tabs>
          <w:tab w:val="left" w:pos="6585"/>
        </w:tabs>
        <w:spacing w:after="0" w:line="240" w:lineRule="auto"/>
        <w:rPr>
          <w:rFonts w:ascii="Times New Roman" w:hAnsi="Times New Roman" w:cs="Times New Roman"/>
          <w:b/>
          <w:sz w:val="24"/>
          <w:szCs w:val="24"/>
          <w:lang w:val="uk-UA"/>
        </w:rPr>
      </w:pPr>
    </w:p>
    <w:p w:rsidR="004B172B" w:rsidRPr="004B172B" w:rsidRDefault="004B172B" w:rsidP="004B172B">
      <w:pPr>
        <w:spacing w:after="0" w:line="240" w:lineRule="auto"/>
        <w:rPr>
          <w:rFonts w:ascii="Times New Roman" w:hAnsi="Times New Roman" w:cs="Times New Roman"/>
          <w:sz w:val="24"/>
          <w:szCs w:val="24"/>
          <w:lang w:val="uk-UA"/>
        </w:rPr>
      </w:pPr>
      <w:r w:rsidRPr="004B172B">
        <w:rPr>
          <w:rFonts w:ascii="Times New Roman" w:hAnsi="Times New Roman" w:cs="Times New Roman"/>
          <w:b/>
          <w:sz w:val="24"/>
          <w:szCs w:val="24"/>
          <w:lang w:val="uk-UA"/>
        </w:rPr>
        <w:t>29.06.2018</w:t>
      </w:r>
      <w:r w:rsidRPr="004B172B">
        <w:rPr>
          <w:rFonts w:ascii="Times New Roman" w:hAnsi="Times New Roman" w:cs="Times New Roman"/>
          <w:b/>
          <w:sz w:val="24"/>
          <w:szCs w:val="24"/>
          <w:lang w:val="uk-UA"/>
        </w:rPr>
        <w:tab/>
        <w:t xml:space="preserve">                                                                                            №  37</w:t>
      </w:r>
      <w:r>
        <w:rPr>
          <w:rFonts w:ascii="Times New Roman" w:hAnsi="Times New Roman" w:cs="Times New Roman"/>
          <w:b/>
          <w:sz w:val="24"/>
          <w:szCs w:val="24"/>
          <w:lang w:val="uk-UA"/>
        </w:rPr>
        <w:t>7</w:t>
      </w:r>
      <w:r w:rsidRPr="004B172B">
        <w:rPr>
          <w:rFonts w:ascii="Times New Roman" w:hAnsi="Times New Roman" w:cs="Times New Roman"/>
          <w:b/>
          <w:sz w:val="24"/>
          <w:szCs w:val="24"/>
          <w:lang w:val="uk-UA"/>
        </w:rPr>
        <w:t xml:space="preserve">- </w:t>
      </w:r>
      <w:r w:rsidRPr="00E43F55">
        <w:rPr>
          <w:rFonts w:ascii="Times New Roman" w:hAnsi="Times New Roman" w:cs="Times New Roman"/>
          <w:b/>
          <w:sz w:val="24"/>
          <w:szCs w:val="24"/>
          <w:lang w:val="en-US"/>
        </w:rPr>
        <w:t>V</w:t>
      </w:r>
      <w:r w:rsidRPr="004B172B">
        <w:rPr>
          <w:rFonts w:ascii="Times New Roman" w:hAnsi="Times New Roman" w:cs="Times New Roman"/>
          <w:b/>
          <w:sz w:val="24"/>
          <w:szCs w:val="24"/>
          <w:lang w:val="uk-UA"/>
        </w:rPr>
        <w:t>ІІ- Х</w:t>
      </w:r>
      <w:r w:rsidRPr="004B172B">
        <w:rPr>
          <w:rFonts w:ascii="Times New Roman" w:hAnsi="Times New Roman" w:cs="Times New Roman"/>
          <w:b/>
          <w:bCs/>
          <w:sz w:val="24"/>
          <w:szCs w:val="24"/>
          <w:lang w:val="uk-UA"/>
        </w:rPr>
        <w:t>Х</w:t>
      </w:r>
      <w:r w:rsidRPr="00E43F55">
        <w:rPr>
          <w:rFonts w:ascii="Times New Roman" w:hAnsi="Times New Roman" w:cs="Times New Roman"/>
          <w:b/>
          <w:bCs/>
          <w:sz w:val="24"/>
          <w:szCs w:val="24"/>
          <w:lang w:val="en-US"/>
        </w:rPr>
        <w:t>V</w:t>
      </w:r>
      <w:r w:rsidRPr="004B172B">
        <w:rPr>
          <w:rFonts w:ascii="Times New Roman" w:hAnsi="Times New Roman" w:cs="Times New Roman"/>
          <w:b/>
          <w:bCs/>
          <w:sz w:val="24"/>
          <w:szCs w:val="24"/>
          <w:lang w:val="uk-UA"/>
        </w:rPr>
        <w:t>ІІІ</w:t>
      </w:r>
      <w:r w:rsidRPr="004B172B">
        <w:rPr>
          <w:rFonts w:ascii="Times New Roman" w:hAnsi="Times New Roman" w:cs="Times New Roman"/>
          <w:sz w:val="24"/>
          <w:szCs w:val="24"/>
          <w:lang w:val="uk-UA"/>
        </w:rPr>
        <w:t xml:space="preserve"> </w:t>
      </w:r>
    </w:p>
    <w:p w:rsidR="004B172B" w:rsidRDefault="004B172B" w:rsidP="00B967F4">
      <w:pPr>
        <w:tabs>
          <w:tab w:val="left" w:pos="6585"/>
        </w:tabs>
        <w:spacing w:after="0" w:line="240" w:lineRule="auto"/>
        <w:jc w:val="both"/>
        <w:rPr>
          <w:rFonts w:ascii="Times New Roman" w:hAnsi="Times New Roman" w:cs="Times New Roman"/>
          <w:b/>
          <w:sz w:val="24"/>
          <w:szCs w:val="24"/>
          <w:lang w:val="uk-UA"/>
        </w:rPr>
      </w:pPr>
    </w:p>
    <w:p w:rsidR="004B172B" w:rsidRDefault="004B172B" w:rsidP="00B967F4">
      <w:pPr>
        <w:tabs>
          <w:tab w:val="left" w:pos="6585"/>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Про внесення доповнень до рішення сільської ради від 13.07</w:t>
      </w:r>
      <w:r w:rsidRPr="00FC29F6">
        <w:rPr>
          <w:rFonts w:ascii="Times New Roman" w:hAnsi="Times New Roman" w:cs="Times New Roman"/>
          <w:b/>
          <w:sz w:val="24"/>
          <w:szCs w:val="24"/>
          <w:lang w:val="uk-UA"/>
        </w:rPr>
        <w:t xml:space="preserve">.2017 </w:t>
      </w:r>
      <w:r w:rsidRPr="007C726B">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uk-UA"/>
        </w:rPr>
        <w:t>2</w:t>
      </w:r>
      <w:r>
        <w:rPr>
          <w:rFonts w:ascii="Times New Roman" w:hAnsi="Times New Roman" w:cs="Times New Roman"/>
          <w:b/>
          <w:sz w:val="24"/>
          <w:szCs w:val="24"/>
          <w:lang w:val="uk-UA"/>
        </w:rPr>
        <w:t>34</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ІХ</w:t>
      </w:r>
      <w:r>
        <w:rPr>
          <w:rFonts w:ascii="Times New Roman" w:hAnsi="Times New Roman" w:cs="Times New Roman"/>
          <w:b/>
          <w:bCs/>
          <w:sz w:val="24"/>
          <w:szCs w:val="24"/>
          <w:lang w:val="uk-UA"/>
        </w:rPr>
        <w:t xml:space="preserve">     «</w:t>
      </w:r>
      <w:r>
        <w:rPr>
          <w:rFonts w:ascii="Times New Roman" w:hAnsi="Times New Roman" w:cs="Times New Roman"/>
          <w:b/>
          <w:sz w:val="24"/>
          <w:szCs w:val="24"/>
          <w:lang w:val="uk-UA"/>
        </w:rPr>
        <w:t>Про взяття на баланс об’єктів нерухомого майна – нежитлових будівель, розташованих за адресою: с. Приморське, вул.. Курортна,</w:t>
      </w:r>
      <w:r w:rsidR="00261BBF">
        <w:rPr>
          <w:rFonts w:ascii="Times New Roman" w:hAnsi="Times New Roman" w:cs="Times New Roman"/>
          <w:b/>
          <w:sz w:val="24"/>
          <w:szCs w:val="24"/>
          <w:lang w:val="uk-UA"/>
        </w:rPr>
        <w:t xml:space="preserve"> </w:t>
      </w:r>
      <w:r>
        <w:rPr>
          <w:rFonts w:ascii="Times New Roman" w:hAnsi="Times New Roman" w:cs="Times New Roman"/>
          <w:b/>
          <w:sz w:val="24"/>
          <w:szCs w:val="24"/>
          <w:lang w:val="uk-UA"/>
        </w:rPr>
        <w:t>№ 57, вул.. Південна,</w:t>
      </w:r>
      <w:r w:rsidR="00261BBF">
        <w:rPr>
          <w:rFonts w:ascii="Times New Roman" w:hAnsi="Times New Roman" w:cs="Times New Roman"/>
          <w:b/>
          <w:sz w:val="24"/>
          <w:szCs w:val="24"/>
          <w:lang w:val="uk-UA"/>
        </w:rPr>
        <w:t xml:space="preserve"> </w:t>
      </w:r>
      <w:r>
        <w:rPr>
          <w:rFonts w:ascii="Times New Roman" w:hAnsi="Times New Roman" w:cs="Times New Roman"/>
          <w:b/>
          <w:sz w:val="24"/>
          <w:szCs w:val="24"/>
          <w:lang w:val="uk-UA"/>
        </w:rPr>
        <w:t>№ 23а»</w:t>
      </w:r>
    </w:p>
    <w:p w:rsidR="004B172B" w:rsidRDefault="004B172B" w:rsidP="00B967F4">
      <w:pPr>
        <w:spacing w:line="240" w:lineRule="auto"/>
        <w:jc w:val="both"/>
        <w:rPr>
          <w:rFonts w:ascii="Times New Roman" w:hAnsi="Times New Roman" w:cs="Times New Roman"/>
          <w:sz w:val="24"/>
          <w:szCs w:val="24"/>
          <w:lang w:val="uk-UA"/>
        </w:rPr>
      </w:pPr>
    </w:p>
    <w:p w:rsidR="004B172B" w:rsidRPr="0078137F" w:rsidRDefault="004B172B" w:rsidP="004B172B">
      <w:pPr>
        <w:tabs>
          <w:tab w:val="left" w:pos="1530"/>
        </w:tabs>
        <w:spacing w:line="240" w:lineRule="auto"/>
        <w:jc w:val="both"/>
        <w:rPr>
          <w:rFonts w:ascii="Times New Roman" w:hAnsi="Times New Roman" w:cs="Times New Roman"/>
          <w:sz w:val="28"/>
          <w:szCs w:val="28"/>
          <w:lang w:val="uk-UA"/>
        </w:rPr>
      </w:pPr>
      <w:r>
        <w:rPr>
          <w:rFonts w:ascii="Times New Roman" w:hAnsi="Times New Roman" w:cs="Times New Roman"/>
          <w:sz w:val="24"/>
          <w:szCs w:val="24"/>
          <w:lang w:val="uk-UA"/>
        </w:rPr>
        <w:tab/>
      </w:r>
      <w:r w:rsidRPr="0078137F">
        <w:rPr>
          <w:rFonts w:ascii="Times New Roman" w:hAnsi="Times New Roman" w:cs="Times New Roman"/>
          <w:sz w:val="28"/>
          <w:szCs w:val="28"/>
          <w:lang w:val="uk-UA"/>
        </w:rPr>
        <w:t xml:space="preserve">Заслухавши інформацію сільського голови Іванова С.І. по </w:t>
      </w:r>
      <w:proofErr w:type="spellStart"/>
      <w:r w:rsidRPr="0078137F">
        <w:rPr>
          <w:rFonts w:ascii="Times New Roman" w:hAnsi="Times New Roman" w:cs="Times New Roman"/>
          <w:sz w:val="28"/>
          <w:szCs w:val="28"/>
          <w:lang w:val="uk-UA"/>
        </w:rPr>
        <w:t>джаному</w:t>
      </w:r>
      <w:proofErr w:type="spellEnd"/>
      <w:r w:rsidRPr="0078137F">
        <w:rPr>
          <w:rFonts w:ascii="Times New Roman" w:hAnsi="Times New Roman" w:cs="Times New Roman"/>
          <w:sz w:val="28"/>
          <w:szCs w:val="28"/>
          <w:lang w:val="uk-UA"/>
        </w:rPr>
        <w:t xml:space="preserve"> питанню та на підставі статті 60 Закону України «Про місцеве самоврядування в Україні» Приморська сільська рада </w:t>
      </w:r>
    </w:p>
    <w:p w:rsidR="004B172B" w:rsidRPr="0078137F" w:rsidRDefault="004B172B" w:rsidP="004B172B">
      <w:pPr>
        <w:tabs>
          <w:tab w:val="left" w:pos="1530"/>
        </w:tabs>
        <w:spacing w:line="240" w:lineRule="auto"/>
        <w:jc w:val="both"/>
        <w:rPr>
          <w:rFonts w:ascii="Times New Roman" w:hAnsi="Times New Roman" w:cs="Times New Roman"/>
          <w:sz w:val="28"/>
          <w:szCs w:val="28"/>
          <w:lang w:val="uk-UA"/>
        </w:rPr>
      </w:pPr>
      <w:r w:rsidRPr="0078137F">
        <w:rPr>
          <w:rFonts w:ascii="Times New Roman" w:hAnsi="Times New Roman" w:cs="Times New Roman"/>
          <w:sz w:val="28"/>
          <w:szCs w:val="28"/>
          <w:lang w:val="uk-UA"/>
        </w:rPr>
        <w:t>ВИРІШИЛА:</w:t>
      </w:r>
    </w:p>
    <w:p w:rsidR="004B172B" w:rsidRPr="004B172B" w:rsidRDefault="004B172B" w:rsidP="004B172B">
      <w:pPr>
        <w:pStyle w:val="a3"/>
        <w:numPr>
          <w:ilvl w:val="0"/>
          <w:numId w:val="30"/>
        </w:numPr>
        <w:tabs>
          <w:tab w:val="left" w:pos="6585"/>
        </w:tabs>
        <w:spacing w:after="0" w:line="240" w:lineRule="auto"/>
        <w:jc w:val="both"/>
        <w:rPr>
          <w:rFonts w:ascii="Times New Roman" w:hAnsi="Times New Roman" w:cs="Times New Roman"/>
          <w:sz w:val="28"/>
          <w:szCs w:val="28"/>
          <w:lang w:val="uk-UA"/>
        </w:rPr>
      </w:pPr>
      <w:r w:rsidRPr="004B172B">
        <w:rPr>
          <w:rFonts w:ascii="Times New Roman" w:hAnsi="Times New Roman" w:cs="Times New Roman"/>
          <w:sz w:val="28"/>
          <w:szCs w:val="28"/>
          <w:lang w:val="uk-UA"/>
        </w:rPr>
        <w:t xml:space="preserve">Внести доповнення  до рішення сільської ради від 13.07.2017 № 234- </w:t>
      </w:r>
      <w:r w:rsidRPr="004B172B">
        <w:rPr>
          <w:rFonts w:ascii="Times New Roman" w:hAnsi="Times New Roman" w:cs="Times New Roman"/>
          <w:sz w:val="28"/>
          <w:szCs w:val="28"/>
          <w:lang w:val="en-US"/>
        </w:rPr>
        <w:t>V</w:t>
      </w:r>
      <w:r w:rsidRPr="004B172B">
        <w:rPr>
          <w:rFonts w:ascii="Times New Roman" w:hAnsi="Times New Roman" w:cs="Times New Roman"/>
          <w:sz w:val="28"/>
          <w:szCs w:val="28"/>
          <w:lang w:val="uk-UA"/>
        </w:rPr>
        <w:t>ІІ- Х</w:t>
      </w:r>
      <w:r w:rsidRPr="004B172B">
        <w:rPr>
          <w:rFonts w:ascii="Times New Roman" w:hAnsi="Times New Roman" w:cs="Times New Roman"/>
          <w:bCs/>
          <w:sz w:val="28"/>
          <w:szCs w:val="28"/>
          <w:lang w:val="uk-UA"/>
        </w:rPr>
        <w:t>ІХ     «</w:t>
      </w:r>
      <w:r w:rsidRPr="004B172B">
        <w:rPr>
          <w:rFonts w:ascii="Times New Roman" w:hAnsi="Times New Roman" w:cs="Times New Roman"/>
          <w:sz w:val="28"/>
          <w:szCs w:val="28"/>
          <w:lang w:val="uk-UA"/>
        </w:rPr>
        <w:t>Про взяття на баланс об’єктів нерухомого майна – нежитлових будівель, розташованих за адресою: с. Приморське, вул.. Курортна,№ 57, вул.. Південна,№ 23</w:t>
      </w:r>
      <w:r w:rsidR="00E9418B">
        <w:rPr>
          <w:rFonts w:ascii="Times New Roman" w:hAnsi="Times New Roman" w:cs="Times New Roman"/>
          <w:sz w:val="28"/>
          <w:szCs w:val="28"/>
          <w:lang w:val="uk-UA"/>
        </w:rPr>
        <w:t xml:space="preserve"> </w:t>
      </w:r>
      <w:r w:rsidRPr="004B172B">
        <w:rPr>
          <w:rFonts w:ascii="Times New Roman" w:hAnsi="Times New Roman" w:cs="Times New Roman"/>
          <w:sz w:val="28"/>
          <w:szCs w:val="28"/>
          <w:lang w:val="uk-UA"/>
        </w:rPr>
        <w:t>а», а саме: п.1 даного рішення викласти в наступній редакції:</w:t>
      </w:r>
    </w:p>
    <w:p w:rsidR="004B172B" w:rsidRPr="0078137F" w:rsidRDefault="004B172B" w:rsidP="004B172B">
      <w:pPr>
        <w:pStyle w:val="a3"/>
        <w:tabs>
          <w:tab w:val="left" w:pos="153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78137F">
        <w:rPr>
          <w:rFonts w:ascii="Times New Roman" w:hAnsi="Times New Roman" w:cs="Times New Roman"/>
          <w:sz w:val="28"/>
          <w:szCs w:val="28"/>
          <w:lang w:val="uk-UA"/>
        </w:rPr>
        <w:t>Взяти на баланс Приморської сільської ради об’єкти нерухомого майна:</w:t>
      </w:r>
    </w:p>
    <w:p w:rsidR="004B172B" w:rsidRPr="0078137F" w:rsidRDefault="004B172B" w:rsidP="004B172B">
      <w:pPr>
        <w:pStyle w:val="a3"/>
        <w:numPr>
          <w:ilvl w:val="0"/>
          <w:numId w:val="31"/>
        </w:numPr>
        <w:tabs>
          <w:tab w:val="left" w:pos="1530"/>
        </w:tabs>
        <w:spacing w:line="240" w:lineRule="auto"/>
        <w:jc w:val="both"/>
        <w:rPr>
          <w:rFonts w:ascii="Times New Roman" w:hAnsi="Times New Roman" w:cs="Times New Roman"/>
          <w:sz w:val="28"/>
          <w:szCs w:val="28"/>
          <w:lang w:val="uk-UA"/>
        </w:rPr>
      </w:pPr>
      <w:r w:rsidRPr="0078137F">
        <w:rPr>
          <w:rFonts w:ascii="Times New Roman" w:hAnsi="Times New Roman" w:cs="Times New Roman"/>
          <w:sz w:val="28"/>
          <w:szCs w:val="28"/>
          <w:lang w:val="uk-UA"/>
        </w:rPr>
        <w:t>Нежитлову будівлю, розташовану за адресою: с. Приморське, вул.. Курортна,</w:t>
      </w:r>
      <w:r w:rsidR="00235E86">
        <w:rPr>
          <w:rFonts w:ascii="Times New Roman" w:hAnsi="Times New Roman" w:cs="Times New Roman"/>
          <w:sz w:val="28"/>
          <w:szCs w:val="28"/>
          <w:lang w:val="uk-UA"/>
        </w:rPr>
        <w:t xml:space="preserve">57 </w:t>
      </w:r>
      <w:r w:rsidRPr="0078137F">
        <w:rPr>
          <w:rFonts w:ascii="Times New Roman" w:hAnsi="Times New Roman" w:cs="Times New Roman"/>
          <w:sz w:val="28"/>
          <w:szCs w:val="28"/>
          <w:lang w:val="uk-UA"/>
        </w:rPr>
        <w:t xml:space="preserve"> загальною площею 8,8 </w:t>
      </w:r>
      <w:proofErr w:type="spellStart"/>
      <w:r w:rsidRPr="0078137F">
        <w:rPr>
          <w:rFonts w:ascii="Times New Roman" w:hAnsi="Times New Roman" w:cs="Times New Roman"/>
          <w:sz w:val="28"/>
          <w:szCs w:val="28"/>
          <w:lang w:val="uk-UA"/>
        </w:rPr>
        <w:t>кв.м</w:t>
      </w:r>
      <w:proofErr w:type="spellEnd"/>
      <w:r w:rsidR="006F5D2D">
        <w:rPr>
          <w:rFonts w:ascii="Times New Roman" w:hAnsi="Times New Roman" w:cs="Times New Roman"/>
          <w:sz w:val="28"/>
          <w:szCs w:val="28"/>
          <w:lang w:val="uk-UA"/>
        </w:rPr>
        <w:t>, вартістю 62 063,0 (шістдесят дві тисячі шістдесят три) гривень</w:t>
      </w:r>
      <w:r w:rsidRPr="0078137F">
        <w:rPr>
          <w:rFonts w:ascii="Times New Roman" w:hAnsi="Times New Roman" w:cs="Times New Roman"/>
          <w:sz w:val="28"/>
          <w:szCs w:val="28"/>
          <w:lang w:val="uk-UA"/>
        </w:rPr>
        <w:t>;</w:t>
      </w:r>
    </w:p>
    <w:p w:rsidR="004B172B" w:rsidRPr="0078137F" w:rsidRDefault="004B172B" w:rsidP="004B172B">
      <w:pPr>
        <w:pStyle w:val="a3"/>
        <w:numPr>
          <w:ilvl w:val="0"/>
          <w:numId w:val="31"/>
        </w:numPr>
        <w:tabs>
          <w:tab w:val="left" w:pos="1530"/>
        </w:tabs>
        <w:spacing w:line="240" w:lineRule="auto"/>
        <w:jc w:val="both"/>
        <w:rPr>
          <w:rFonts w:ascii="Times New Roman" w:hAnsi="Times New Roman" w:cs="Times New Roman"/>
          <w:sz w:val="28"/>
          <w:szCs w:val="28"/>
          <w:lang w:val="uk-UA"/>
        </w:rPr>
      </w:pPr>
      <w:r w:rsidRPr="0078137F">
        <w:rPr>
          <w:rFonts w:ascii="Times New Roman" w:hAnsi="Times New Roman" w:cs="Times New Roman"/>
          <w:sz w:val="28"/>
          <w:szCs w:val="28"/>
          <w:lang w:val="uk-UA"/>
        </w:rPr>
        <w:t xml:space="preserve">Нежитлову будівлю, розташовану за адресою: с. Приморське, вул.. Південна,23 а, загальною площею 11,2 </w:t>
      </w:r>
      <w:proofErr w:type="spellStart"/>
      <w:r w:rsidRPr="0078137F">
        <w:rPr>
          <w:rFonts w:ascii="Times New Roman" w:hAnsi="Times New Roman" w:cs="Times New Roman"/>
          <w:sz w:val="28"/>
          <w:szCs w:val="28"/>
          <w:lang w:val="uk-UA"/>
        </w:rPr>
        <w:t>кв.м</w:t>
      </w:r>
      <w:proofErr w:type="spellEnd"/>
      <w:r w:rsidR="006F5D2D">
        <w:rPr>
          <w:rFonts w:ascii="Times New Roman" w:hAnsi="Times New Roman" w:cs="Times New Roman"/>
          <w:sz w:val="28"/>
          <w:szCs w:val="28"/>
          <w:lang w:val="uk-UA"/>
        </w:rPr>
        <w:t>, вартістю 42 437,0 ( сорок дві тисячі чотириста тридцять сім) гривень</w:t>
      </w:r>
      <w:r w:rsidRPr="0078137F">
        <w:rPr>
          <w:rFonts w:ascii="Times New Roman" w:hAnsi="Times New Roman" w:cs="Times New Roman"/>
          <w:sz w:val="28"/>
          <w:szCs w:val="28"/>
          <w:lang w:val="uk-UA"/>
        </w:rPr>
        <w:t>.</w:t>
      </w:r>
    </w:p>
    <w:p w:rsidR="004B172B" w:rsidRPr="0078137F" w:rsidRDefault="004B172B" w:rsidP="004B172B">
      <w:pPr>
        <w:pStyle w:val="a3"/>
        <w:numPr>
          <w:ilvl w:val="0"/>
          <w:numId w:val="30"/>
        </w:numPr>
        <w:spacing w:after="0" w:line="240" w:lineRule="auto"/>
        <w:jc w:val="both"/>
        <w:rPr>
          <w:rFonts w:ascii="Times New Roman" w:hAnsi="Times New Roman" w:cs="Times New Roman"/>
          <w:sz w:val="28"/>
          <w:szCs w:val="28"/>
          <w:lang w:val="uk-UA"/>
        </w:rPr>
      </w:pPr>
      <w:r w:rsidRPr="00B2695A">
        <w:rPr>
          <w:rFonts w:ascii="Times New Roman" w:hAnsi="Times New Roman" w:cs="Times New Roman"/>
          <w:sz w:val="28"/>
          <w:szCs w:val="28"/>
          <w:lang w:val="uk-UA"/>
        </w:rPr>
        <w:t>Контроль за виконанням цього рішення покласти на постійні комісії сільської ради з питань планування,бюджету та фінансової діяльності (Н.О.Чкалова) та з питань законності, протидії корупції, депутатської діяльності та етики (В.І. Горлов).</w:t>
      </w:r>
    </w:p>
    <w:p w:rsidR="004B172B" w:rsidRPr="0078137F" w:rsidRDefault="004B172B" w:rsidP="004B172B">
      <w:pPr>
        <w:spacing w:after="0" w:line="240" w:lineRule="auto"/>
        <w:jc w:val="both"/>
        <w:rPr>
          <w:rFonts w:ascii="Times New Roman" w:hAnsi="Times New Roman" w:cs="Times New Roman"/>
          <w:sz w:val="28"/>
          <w:szCs w:val="28"/>
          <w:lang w:val="uk-UA"/>
        </w:rPr>
      </w:pPr>
    </w:p>
    <w:p w:rsidR="004B172B" w:rsidRPr="0078137F" w:rsidRDefault="004B172B" w:rsidP="004B172B">
      <w:pPr>
        <w:spacing w:after="0" w:line="240" w:lineRule="auto"/>
        <w:jc w:val="both"/>
        <w:rPr>
          <w:rFonts w:ascii="Times New Roman" w:hAnsi="Times New Roman" w:cs="Times New Roman"/>
          <w:sz w:val="28"/>
          <w:szCs w:val="28"/>
          <w:lang w:val="uk-UA"/>
        </w:rPr>
      </w:pPr>
    </w:p>
    <w:p w:rsidR="004B172B" w:rsidRDefault="004B172B" w:rsidP="004B172B">
      <w:pPr>
        <w:spacing w:after="0" w:line="240" w:lineRule="auto"/>
        <w:rPr>
          <w:rFonts w:ascii="Times New Roman" w:hAnsi="Times New Roman" w:cs="Times New Roman"/>
          <w:b/>
          <w:sz w:val="28"/>
          <w:szCs w:val="28"/>
          <w:lang w:val="uk-UA"/>
        </w:rPr>
      </w:pPr>
      <w:r w:rsidRPr="00855918">
        <w:rPr>
          <w:rFonts w:ascii="Times New Roman" w:hAnsi="Times New Roman" w:cs="Times New Roman"/>
          <w:b/>
          <w:sz w:val="28"/>
          <w:szCs w:val="28"/>
          <w:lang w:val="uk-UA"/>
        </w:rPr>
        <w:t xml:space="preserve">Приморський сільський голова                  </w:t>
      </w:r>
      <w:r>
        <w:rPr>
          <w:rFonts w:ascii="Times New Roman" w:hAnsi="Times New Roman" w:cs="Times New Roman"/>
          <w:b/>
          <w:sz w:val="28"/>
          <w:szCs w:val="28"/>
          <w:lang w:val="uk-UA"/>
        </w:rPr>
        <w:t xml:space="preserve">                      </w:t>
      </w:r>
      <w:r w:rsidRPr="00855918">
        <w:rPr>
          <w:rFonts w:ascii="Times New Roman" w:hAnsi="Times New Roman" w:cs="Times New Roman"/>
          <w:b/>
          <w:sz w:val="28"/>
          <w:szCs w:val="28"/>
          <w:lang w:val="uk-UA"/>
        </w:rPr>
        <w:t xml:space="preserve">         С.І.Іванов </w:t>
      </w:r>
    </w:p>
    <w:p w:rsidR="004B172B" w:rsidRPr="00855918" w:rsidRDefault="004B172B" w:rsidP="004B172B">
      <w:pPr>
        <w:spacing w:after="0" w:line="240" w:lineRule="auto"/>
        <w:rPr>
          <w:rFonts w:ascii="Times New Roman" w:hAnsi="Times New Roman" w:cs="Times New Roman"/>
          <w:b/>
          <w:sz w:val="28"/>
          <w:szCs w:val="28"/>
          <w:lang w:val="uk-UA"/>
        </w:rPr>
      </w:pPr>
    </w:p>
    <w:p w:rsidR="003C01A3" w:rsidRPr="00FC29F6" w:rsidRDefault="003C01A3" w:rsidP="003C01A3">
      <w:pPr>
        <w:rPr>
          <w:rFonts w:ascii="Times New Roman" w:hAnsi="Times New Roman" w:cs="Times New Roman"/>
          <w:b/>
          <w:bCs/>
          <w:sz w:val="24"/>
          <w:szCs w:val="24"/>
          <w:lang w:val="uk-UA"/>
        </w:rPr>
      </w:pPr>
      <w:r w:rsidRPr="00FC29F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2" type="#_x0000_t75" style="width:53.25pt;height:57.75pt" o:ole="" fillcolor="window">
            <v:imagedata r:id="rId6" o:title=""/>
          </v:shape>
          <o:OLEObject Type="Embed" ProgID="Word.Picture.8" ShapeID="_x0000_i1032" DrawAspect="Content" ObjectID="_1593497198" r:id="rId36"/>
        </w:object>
      </w:r>
      <w:r w:rsidRPr="00FC29F6">
        <w:rPr>
          <w:rFonts w:ascii="Times New Roman" w:hAnsi="Times New Roman" w:cs="Times New Roman"/>
          <w:b/>
          <w:bCs/>
          <w:sz w:val="24"/>
          <w:szCs w:val="24"/>
        </w:rPr>
        <w:t xml:space="preserve"> </w:t>
      </w:r>
    </w:p>
    <w:p w:rsidR="003C01A3" w:rsidRPr="00FC29F6" w:rsidRDefault="003C01A3" w:rsidP="003C01A3">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3C01A3" w:rsidRPr="00FC29F6" w:rsidRDefault="003C01A3" w:rsidP="003C01A3">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3C01A3" w:rsidRPr="00FC29F6" w:rsidRDefault="003C01A3" w:rsidP="003C01A3">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3C01A3" w:rsidRPr="002E45C8" w:rsidTr="003C01A3">
        <w:trPr>
          <w:trHeight w:val="513"/>
          <w:jc w:val="center"/>
        </w:trPr>
        <w:tc>
          <w:tcPr>
            <w:tcW w:w="9233" w:type="dxa"/>
            <w:tcBorders>
              <w:top w:val="thinThickSmallGap" w:sz="24" w:space="0" w:color="auto"/>
              <w:left w:val="nil"/>
              <w:bottom w:val="nil"/>
              <w:right w:val="nil"/>
            </w:tcBorders>
          </w:tcPr>
          <w:p w:rsidR="003C01A3" w:rsidRPr="00FC29F6" w:rsidRDefault="003C01A3" w:rsidP="003C01A3">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3C01A3" w:rsidRPr="00FC29F6" w:rsidRDefault="003C01A3" w:rsidP="003C01A3">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3C01A3" w:rsidRPr="00FC29F6" w:rsidRDefault="003C01A3" w:rsidP="003C01A3">
            <w:pPr>
              <w:spacing w:after="0" w:line="240" w:lineRule="auto"/>
              <w:jc w:val="center"/>
              <w:rPr>
                <w:rFonts w:ascii="Times New Roman" w:hAnsi="Times New Roman" w:cs="Times New Roman"/>
                <w:b/>
                <w:sz w:val="24"/>
                <w:szCs w:val="24"/>
                <w:lang w:val="uk-UA" w:eastAsia="en-US"/>
              </w:rPr>
            </w:pPr>
          </w:p>
        </w:tc>
      </w:tr>
    </w:tbl>
    <w:p w:rsidR="003C01A3" w:rsidRPr="00FC29F6" w:rsidRDefault="003C01A3" w:rsidP="003C01A3">
      <w:pPr>
        <w:pStyle w:val="1"/>
        <w:tabs>
          <w:tab w:val="center" w:pos="4677"/>
        </w:tabs>
        <w:rPr>
          <w:b w:val="0"/>
        </w:rPr>
      </w:pPr>
      <w:r w:rsidRPr="00FC29F6">
        <w:t xml:space="preserve">Р І Ш Е Н </w:t>
      </w:r>
      <w:proofErr w:type="spellStart"/>
      <w:r w:rsidRPr="00FC29F6">
        <w:t>Н</w:t>
      </w:r>
      <w:proofErr w:type="spellEnd"/>
      <w:r w:rsidRPr="00FC29F6">
        <w:t xml:space="preserve"> Я</w:t>
      </w:r>
    </w:p>
    <w:p w:rsidR="003C01A3" w:rsidRPr="00FC29F6" w:rsidRDefault="003C01A3" w:rsidP="003C01A3">
      <w:pPr>
        <w:tabs>
          <w:tab w:val="left" w:pos="6585"/>
        </w:tabs>
        <w:spacing w:after="0" w:line="240" w:lineRule="auto"/>
        <w:rPr>
          <w:rFonts w:ascii="Times New Roman" w:hAnsi="Times New Roman" w:cs="Times New Roman"/>
          <w:b/>
          <w:sz w:val="24"/>
          <w:szCs w:val="24"/>
          <w:lang w:val="uk-UA"/>
        </w:rPr>
      </w:pPr>
    </w:p>
    <w:p w:rsidR="003C01A3" w:rsidRPr="004B172B" w:rsidRDefault="003C01A3" w:rsidP="003C01A3">
      <w:pPr>
        <w:spacing w:after="0" w:line="240" w:lineRule="auto"/>
        <w:rPr>
          <w:rFonts w:ascii="Times New Roman" w:hAnsi="Times New Roman" w:cs="Times New Roman"/>
          <w:sz w:val="24"/>
          <w:szCs w:val="24"/>
          <w:lang w:val="uk-UA"/>
        </w:rPr>
      </w:pPr>
      <w:r w:rsidRPr="004B172B">
        <w:rPr>
          <w:rFonts w:ascii="Times New Roman" w:hAnsi="Times New Roman" w:cs="Times New Roman"/>
          <w:b/>
          <w:sz w:val="24"/>
          <w:szCs w:val="24"/>
          <w:lang w:val="uk-UA"/>
        </w:rPr>
        <w:t>29.06.2018</w:t>
      </w:r>
      <w:r w:rsidRPr="004B172B">
        <w:rPr>
          <w:rFonts w:ascii="Times New Roman" w:hAnsi="Times New Roman" w:cs="Times New Roman"/>
          <w:b/>
          <w:sz w:val="24"/>
          <w:szCs w:val="24"/>
          <w:lang w:val="uk-UA"/>
        </w:rPr>
        <w:tab/>
        <w:t xml:space="preserve">                                                                                            №  37</w:t>
      </w:r>
      <w:r>
        <w:rPr>
          <w:rFonts w:ascii="Times New Roman" w:hAnsi="Times New Roman" w:cs="Times New Roman"/>
          <w:b/>
          <w:sz w:val="24"/>
          <w:szCs w:val="24"/>
          <w:lang w:val="uk-UA"/>
        </w:rPr>
        <w:t>8</w:t>
      </w:r>
      <w:r w:rsidRPr="004B172B">
        <w:rPr>
          <w:rFonts w:ascii="Times New Roman" w:hAnsi="Times New Roman" w:cs="Times New Roman"/>
          <w:b/>
          <w:sz w:val="24"/>
          <w:szCs w:val="24"/>
          <w:lang w:val="uk-UA"/>
        </w:rPr>
        <w:t xml:space="preserve">- </w:t>
      </w:r>
      <w:r w:rsidRPr="00E43F55">
        <w:rPr>
          <w:rFonts w:ascii="Times New Roman" w:hAnsi="Times New Roman" w:cs="Times New Roman"/>
          <w:b/>
          <w:sz w:val="24"/>
          <w:szCs w:val="24"/>
          <w:lang w:val="en-US"/>
        </w:rPr>
        <w:t>V</w:t>
      </w:r>
      <w:r w:rsidRPr="004B172B">
        <w:rPr>
          <w:rFonts w:ascii="Times New Roman" w:hAnsi="Times New Roman" w:cs="Times New Roman"/>
          <w:b/>
          <w:sz w:val="24"/>
          <w:szCs w:val="24"/>
          <w:lang w:val="uk-UA"/>
        </w:rPr>
        <w:t>ІІ- Х</w:t>
      </w:r>
      <w:r w:rsidRPr="004B172B">
        <w:rPr>
          <w:rFonts w:ascii="Times New Roman" w:hAnsi="Times New Roman" w:cs="Times New Roman"/>
          <w:b/>
          <w:bCs/>
          <w:sz w:val="24"/>
          <w:szCs w:val="24"/>
          <w:lang w:val="uk-UA"/>
        </w:rPr>
        <w:t>Х</w:t>
      </w:r>
      <w:r w:rsidRPr="00E43F55">
        <w:rPr>
          <w:rFonts w:ascii="Times New Roman" w:hAnsi="Times New Roman" w:cs="Times New Roman"/>
          <w:b/>
          <w:bCs/>
          <w:sz w:val="24"/>
          <w:szCs w:val="24"/>
          <w:lang w:val="en-US"/>
        </w:rPr>
        <w:t>V</w:t>
      </w:r>
      <w:r w:rsidRPr="004B172B">
        <w:rPr>
          <w:rFonts w:ascii="Times New Roman" w:hAnsi="Times New Roman" w:cs="Times New Roman"/>
          <w:b/>
          <w:bCs/>
          <w:sz w:val="24"/>
          <w:szCs w:val="24"/>
          <w:lang w:val="uk-UA"/>
        </w:rPr>
        <w:t>ІІІ</w:t>
      </w:r>
      <w:r w:rsidRPr="004B172B">
        <w:rPr>
          <w:rFonts w:ascii="Times New Roman" w:hAnsi="Times New Roman" w:cs="Times New Roman"/>
          <w:sz w:val="24"/>
          <w:szCs w:val="24"/>
          <w:lang w:val="uk-UA"/>
        </w:rPr>
        <w:t xml:space="preserve"> </w:t>
      </w:r>
    </w:p>
    <w:p w:rsidR="003C01A3" w:rsidRDefault="003C01A3" w:rsidP="003C01A3">
      <w:pPr>
        <w:tabs>
          <w:tab w:val="left" w:pos="6585"/>
        </w:tabs>
        <w:spacing w:after="0" w:line="240" w:lineRule="auto"/>
        <w:jc w:val="both"/>
        <w:rPr>
          <w:rFonts w:ascii="Times New Roman" w:hAnsi="Times New Roman" w:cs="Times New Roman"/>
          <w:b/>
          <w:sz w:val="24"/>
          <w:szCs w:val="24"/>
          <w:lang w:val="uk-UA"/>
        </w:rPr>
      </w:pPr>
    </w:p>
    <w:p w:rsidR="00762A78" w:rsidRPr="00D074EB" w:rsidRDefault="00827BA4" w:rsidP="005735F9">
      <w:pPr>
        <w:spacing w:after="0" w:line="240" w:lineRule="auto"/>
        <w:ind w:right="4781"/>
        <w:jc w:val="both"/>
        <w:rPr>
          <w:rFonts w:ascii="Times New Roman" w:hAnsi="Times New Roman" w:cs="Times New Roman"/>
          <w:b/>
          <w:sz w:val="24"/>
          <w:szCs w:val="24"/>
          <w:lang w:val="uk-UA"/>
        </w:rPr>
      </w:pPr>
      <w:r w:rsidRPr="00D074EB">
        <w:rPr>
          <w:rFonts w:ascii="Times New Roman" w:hAnsi="Times New Roman" w:cs="Times New Roman"/>
          <w:b/>
          <w:sz w:val="24"/>
          <w:szCs w:val="24"/>
          <w:lang w:val="uk-UA"/>
        </w:rPr>
        <w:t xml:space="preserve">Про розгляд заяви </w:t>
      </w:r>
      <w:r w:rsidR="005735F9" w:rsidRPr="00D074EB">
        <w:rPr>
          <w:rFonts w:ascii="Times New Roman" w:hAnsi="Times New Roman" w:cs="Times New Roman"/>
          <w:b/>
          <w:sz w:val="24"/>
          <w:szCs w:val="24"/>
          <w:lang w:val="uk-UA"/>
        </w:rPr>
        <w:t xml:space="preserve">Чернишової Наталі Василівни </w:t>
      </w:r>
      <w:r w:rsidRPr="00D074EB">
        <w:rPr>
          <w:rFonts w:ascii="Times New Roman" w:hAnsi="Times New Roman" w:cs="Times New Roman"/>
          <w:b/>
          <w:sz w:val="24"/>
          <w:szCs w:val="24"/>
          <w:lang w:val="uk-UA"/>
        </w:rPr>
        <w:t>щодо передачі в оренду нежитлов</w:t>
      </w:r>
      <w:r w:rsidR="00BA3385" w:rsidRPr="00D074EB">
        <w:rPr>
          <w:rFonts w:ascii="Times New Roman" w:hAnsi="Times New Roman" w:cs="Times New Roman"/>
          <w:b/>
          <w:sz w:val="24"/>
          <w:szCs w:val="24"/>
          <w:lang w:val="uk-UA"/>
        </w:rPr>
        <w:t>ої будівлі</w:t>
      </w:r>
      <w:r w:rsidRPr="00D074EB">
        <w:rPr>
          <w:rFonts w:ascii="Times New Roman" w:hAnsi="Times New Roman" w:cs="Times New Roman"/>
          <w:b/>
          <w:sz w:val="24"/>
          <w:szCs w:val="24"/>
          <w:lang w:val="uk-UA"/>
        </w:rPr>
        <w:t xml:space="preserve"> за адресою: </w:t>
      </w:r>
      <w:r w:rsidR="005735F9" w:rsidRPr="00D074EB">
        <w:rPr>
          <w:rFonts w:ascii="Times New Roman" w:hAnsi="Times New Roman" w:cs="Times New Roman"/>
          <w:b/>
          <w:sz w:val="24"/>
          <w:szCs w:val="24"/>
          <w:lang w:val="uk-UA"/>
        </w:rPr>
        <w:t xml:space="preserve">с. Приморське вул.. Південна,23 а та </w:t>
      </w:r>
      <w:r w:rsidR="00BA3385" w:rsidRPr="00D074EB">
        <w:rPr>
          <w:rFonts w:ascii="Times New Roman" w:hAnsi="Times New Roman" w:cs="Times New Roman"/>
          <w:b/>
          <w:sz w:val="24"/>
          <w:szCs w:val="24"/>
          <w:lang w:val="uk-UA"/>
        </w:rPr>
        <w:t xml:space="preserve">нежитлової будівлі за адресою: с. Приморське </w:t>
      </w:r>
      <w:r w:rsidR="005735F9" w:rsidRPr="00D074EB">
        <w:rPr>
          <w:rFonts w:ascii="Times New Roman" w:hAnsi="Times New Roman" w:cs="Times New Roman"/>
          <w:b/>
          <w:sz w:val="24"/>
          <w:szCs w:val="24"/>
          <w:lang w:val="uk-UA"/>
        </w:rPr>
        <w:t>вул.. Курортна,57</w:t>
      </w:r>
    </w:p>
    <w:p w:rsidR="005B094B" w:rsidRPr="002E45C8" w:rsidRDefault="005B094B" w:rsidP="005735F9">
      <w:pPr>
        <w:spacing w:after="0" w:line="240" w:lineRule="auto"/>
        <w:ind w:right="4781"/>
        <w:jc w:val="both"/>
        <w:rPr>
          <w:rFonts w:ascii="Times New Roman" w:hAnsi="Times New Roman" w:cs="Times New Roman"/>
          <w:b/>
          <w:sz w:val="28"/>
          <w:szCs w:val="28"/>
          <w:lang w:val="uk-UA"/>
        </w:rPr>
      </w:pPr>
    </w:p>
    <w:p w:rsidR="00827BA4" w:rsidRPr="00AF12FC" w:rsidRDefault="00827BA4" w:rsidP="00970475">
      <w:pPr>
        <w:pStyle w:val="1"/>
        <w:ind w:firstLine="720"/>
        <w:jc w:val="both"/>
        <w:rPr>
          <w:b w:val="0"/>
          <w:sz w:val="28"/>
          <w:szCs w:val="28"/>
        </w:rPr>
      </w:pPr>
      <w:r w:rsidRPr="005B094B">
        <w:rPr>
          <w:b w:val="0"/>
          <w:sz w:val="28"/>
          <w:szCs w:val="28"/>
        </w:rPr>
        <w:t>Керуючись Законом України «Про</w:t>
      </w:r>
      <w:r w:rsidRPr="00AF12FC">
        <w:rPr>
          <w:b w:val="0"/>
          <w:sz w:val="28"/>
          <w:szCs w:val="28"/>
        </w:rPr>
        <w:t xml:space="preserve"> місцеве самоврядування в Україні», Законом України «Про оренду державного і комунального майна», рішенням </w:t>
      </w:r>
      <w:r w:rsidR="005735F9">
        <w:rPr>
          <w:b w:val="0"/>
          <w:sz w:val="28"/>
          <w:szCs w:val="28"/>
        </w:rPr>
        <w:t xml:space="preserve">Приморської сільської </w:t>
      </w:r>
      <w:r w:rsidRPr="00AF12FC">
        <w:rPr>
          <w:b w:val="0"/>
          <w:sz w:val="28"/>
          <w:szCs w:val="28"/>
        </w:rPr>
        <w:t xml:space="preserve">ради від </w:t>
      </w:r>
      <w:r w:rsidR="005735F9">
        <w:rPr>
          <w:b w:val="0"/>
          <w:sz w:val="28"/>
          <w:szCs w:val="28"/>
        </w:rPr>
        <w:t>31.07</w:t>
      </w:r>
      <w:r w:rsidRPr="00AF12FC">
        <w:rPr>
          <w:b w:val="0"/>
          <w:sz w:val="28"/>
          <w:szCs w:val="28"/>
        </w:rPr>
        <w:t xml:space="preserve">.2015 року № </w:t>
      </w:r>
      <w:r w:rsidR="005735F9">
        <w:rPr>
          <w:b w:val="0"/>
          <w:sz w:val="28"/>
          <w:szCs w:val="28"/>
        </w:rPr>
        <w:t>747</w:t>
      </w:r>
      <w:r w:rsidRPr="00AF12FC">
        <w:rPr>
          <w:b w:val="0"/>
          <w:sz w:val="28"/>
          <w:szCs w:val="28"/>
        </w:rPr>
        <w:t>-VII-</w:t>
      </w:r>
      <w:r w:rsidR="005735F9">
        <w:rPr>
          <w:b w:val="0"/>
          <w:sz w:val="28"/>
          <w:szCs w:val="28"/>
        </w:rPr>
        <w:t>Х</w:t>
      </w:r>
      <w:r w:rsidR="005735F9">
        <w:rPr>
          <w:b w:val="0"/>
          <w:sz w:val="28"/>
          <w:szCs w:val="28"/>
          <w:lang w:val="en-US"/>
        </w:rPr>
        <w:t>LV</w:t>
      </w:r>
      <w:r w:rsidR="005735F9">
        <w:rPr>
          <w:b w:val="0"/>
          <w:sz w:val="28"/>
          <w:szCs w:val="28"/>
        </w:rPr>
        <w:t>ІІІ</w:t>
      </w:r>
      <w:r w:rsidRPr="00AF12FC">
        <w:rPr>
          <w:b w:val="0"/>
          <w:sz w:val="28"/>
          <w:szCs w:val="28"/>
        </w:rPr>
        <w:t xml:space="preserve"> «Про «</w:t>
      </w:r>
      <w:r w:rsidR="005735F9">
        <w:rPr>
          <w:b w:val="0"/>
          <w:sz w:val="28"/>
          <w:szCs w:val="28"/>
        </w:rPr>
        <w:t>Положення про оренду майна, що є комунальною власністю територіальної громади села Приморське</w:t>
      </w:r>
      <w:r w:rsidRPr="00AF12FC">
        <w:rPr>
          <w:b w:val="0"/>
          <w:sz w:val="28"/>
          <w:szCs w:val="28"/>
        </w:rPr>
        <w:t xml:space="preserve">», </w:t>
      </w:r>
      <w:r w:rsidR="005735F9">
        <w:rPr>
          <w:b w:val="0"/>
          <w:sz w:val="28"/>
          <w:szCs w:val="28"/>
        </w:rPr>
        <w:t xml:space="preserve">розглянувши </w:t>
      </w:r>
      <w:r w:rsidRPr="00AF12FC">
        <w:rPr>
          <w:b w:val="0"/>
          <w:sz w:val="28"/>
          <w:szCs w:val="28"/>
        </w:rPr>
        <w:t xml:space="preserve">заяву </w:t>
      </w:r>
      <w:r w:rsidR="005735F9">
        <w:rPr>
          <w:b w:val="0"/>
          <w:sz w:val="28"/>
          <w:szCs w:val="28"/>
        </w:rPr>
        <w:t>Чернишової Н.В.</w:t>
      </w:r>
      <w:r w:rsidRPr="00AF12FC">
        <w:rPr>
          <w:b w:val="0"/>
          <w:sz w:val="28"/>
          <w:szCs w:val="28"/>
        </w:rPr>
        <w:t xml:space="preserve">, </w:t>
      </w:r>
      <w:r w:rsidR="005735F9">
        <w:rPr>
          <w:b w:val="0"/>
          <w:sz w:val="28"/>
          <w:szCs w:val="28"/>
        </w:rPr>
        <w:t xml:space="preserve">Приморська сільська рада </w:t>
      </w:r>
    </w:p>
    <w:p w:rsidR="00827BA4" w:rsidRPr="00AF12FC" w:rsidRDefault="00827BA4" w:rsidP="00970475">
      <w:pPr>
        <w:spacing w:after="0" w:line="240" w:lineRule="auto"/>
        <w:jc w:val="both"/>
        <w:rPr>
          <w:sz w:val="28"/>
          <w:szCs w:val="28"/>
          <w:lang w:val="uk-UA"/>
        </w:rPr>
      </w:pPr>
    </w:p>
    <w:p w:rsidR="00827BA4" w:rsidRPr="00C910E6" w:rsidRDefault="00827BA4" w:rsidP="00970475">
      <w:pPr>
        <w:spacing w:after="0" w:line="240" w:lineRule="auto"/>
        <w:rPr>
          <w:rFonts w:ascii="Times New Roman" w:hAnsi="Times New Roman" w:cs="Times New Roman"/>
          <w:b/>
          <w:sz w:val="28"/>
          <w:szCs w:val="28"/>
          <w:lang w:val="uk-UA"/>
        </w:rPr>
      </w:pPr>
      <w:r w:rsidRPr="00C910E6">
        <w:rPr>
          <w:rFonts w:ascii="Times New Roman" w:hAnsi="Times New Roman" w:cs="Times New Roman"/>
          <w:b/>
          <w:sz w:val="28"/>
          <w:szCs w:val="28"/>
          <w:lang w:val="uk-UA"/>
        </w:rPr>
        <w:t xml:space="preserve">ВИРІШИЛА: </w:t>
      </w:r>
    </w:p>
    <w:p w:rsidR="00827BA4" w:rsidRPr="005B094B" w:rsidRDefault="00827BA4" w:rsidP="00970475">
      <w:pPr>
        <w:spacing w:after="0" w:line="240" w:lineRule="auto"/>
        <w:jc w:val="both"/>
        <w:rPr>
          <w:rFonts w:ascii="Times New Roman" w:hAnsi="Times New Roman" w:cs="Times New Roman"/>
          <w:sz w:val="28"/>
          <w:szCs w:val="28"/>
          <w:lang w:val="uk-UA"/>
        </w:rPr>
      </w:pPr>
    </w:p>
    <w:p w:rsidR="005735F9" w:rsidRPr="005B094B" w:rsidRDefault="00827BA4" w:rsidP="00970475">
      <w:pPr>
        <w:pStyle w:val="22"/>
        <w:numPr>
          <w:ilvl w:val="0"/>
          <w:numId w:val="32"/>
        </w:numPr>
        <w:shd w:val="clear" w:color="auto" w:fill="auto"/>
        <w:spacing w:line="240" w:lineRule="auto"/>
        <w:jc w:val="both"/>
        <w:rPr>
          <w:rFonts w:ascii="Times New Roman" w:hAnsi="Times New Roman" w:cs="Times New Roman"/>
        </w:rPr>
      </w:pPr>
      <w:r w:rsidRPr="005B094B">
        <w:rPr>
          <w:rFonts w:ascii="Times New Roman" w:hAnsi="Times New Roman" w:cs="Times New Roman"/>
          <w:color w:val="000000"/>
          <w:lang w:val="uk-UA" w:eastAsia="uk-UA" w:bidi="uk-UA"/>
        </w:rPr>
        <w:t>Надати в оренду</w:t>
      </w:r>
      <w:r w:rsidRPr="005B094B">
        <w:rPr>
          <w:rFonts w:ascii="Times New Roman" w:hAnsi="Times New Roman" w:cs="Times New Roman"/>
          <w:lang w:val="uk-UA"/>
        </w:rPr>
        <w:t xml:space="preserve"> </w:t>
      </w:r>
      <w:r w:rsidR="005735F9" w:rsidRPr="005B094B">
        <w:rPr>
          <w:rFonts w:ascii="Times New Roman" w:hAnsi="Times New Roman" w:cs="Times New Roman"/>
          <w:lang w:val="uk-UA"/>
        </w:rPr>
        <w:t>Чернишовій Наталі Василівни:</w:t>
      </w:r>
    </w:p>
    <w:p w:rsidR="005735F9" w:rsidRPr="005B094B" w:rsidRDefault="005B094B" w:rsidP="00970475">
      <w:pPr>
        <w:pStyle w:val="a3"/>
        <w:numPr>
          <w:ilvl w:val="1"/>
          <w:numId w:val="25"/>
        </w:numPr>
        <w:tabs>
          <w:tab w:val="left" w:pos="1530"/>
        </w:tabs>
        <w:spacing w:after="0" w:line="240" w:lineRule="auto"/>
        <w:ind w:left="709" w:hanging="425"/>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5735F9" w:rsidRPr="005B094B">
        <w:rPr>
          <w:rFonts w:ascii="Times New Roman" w:hAnsi="Times New Roman" w:cs="Times New Roman"/>
          <w:sz w:val="28"/>
          <w:szCs w:val="28"/>
          <w:lang w:val="uk-UA"/>
        </w:rPr>
        <w:t xml:space="preserve">ежитлову будівлю, розташовану за адресою: с. Приморське, вул.. Курортна, </w:t>
      </w:r>
      <w:r w:rsidR="00235E86" w:rsidRPr="005B094B">
        <w:rPr>
          <w:rFonts w:ascii="Times New Roman" w:hAnsi="Times New Roman" w:cs="Times New Roman"/>
          <w:sz w:val="28"/>
          <w:szCs w:val="28"/>
          <w:lang w:val="uk-UA"/>
        </w:rPr>
        <w:t xml:space="preserve">57 </w:t>
      </w:r>
      <w:r w:rsidR="005735F9" w:rsidRPr="005B094B">
        <w:rPr>
          <w:rFonts w:ascii="Times New Roman" w:hAnsi="Times New Roman" w:cs="Times New Roman"/>
          <w:sz w:val="28"/>
          <w:szCs w:val="28"/>
          <w:lang w:val="uk-UA"/>
        </w:rPr>
        <w:t xml:space="preserve">загальною площею 8,8 </w:t>
      </w:r>
      <w:proofErr w:type="spellStart"/>
      <w:r w:rsidR="005735F9" w:rsidRPr="005B094B">
        <w:rPr>
          <w:rFonts w:ascii="Times New Roman" w:hAnsi="Times New Roman" w:cs="Times New Roman"/>
          <w:sz w:val="28"/>
          <w:szCs w:val="28"/>
          <w:lang w:val="uk-UA"/>
        </w:rPr>
        <w:t>кв.м</w:t>
      </w:r>
      <w:proofErr w:type="spellEnd"/>
      <w:r w:rsidR="005735F9" w:rsidRPr="005B094B">
        <w:rPr>
          <w:rFonts w:ascii="Times New Roman" w:hAnsi="Times New Roman" w:cs="Times New Roman"/>
          <w:sz w:val="28"/>
          <w:szCs w:val="28"/>
          <w:lang w:val="uk-UA"/>
        </w:rPr>
        <w:t>,</w:t>
      </w:r>
      <w:r w:rsidR="00235E86" w:rsidRPr="005B094B">
        <w:rPr>
          <w:rFonts w:ascii="Times New Roman" w:hAnsi="Times New Roman" w:cs="Times New Roman"/>
          <w:sz w:val="28"/>
          <w:szCs w:val="28"/>
          <w:lang w:val="uk-UA"/>
        </w:rPr>
        <w:t xml:space="preserve"> терміном на 2 роки 11 місяців</w:t>
      </w:r>
      <w:r w:rsidR="005735F9" w:rsidRPr="005B094B">
        <w:rPr>
          <w:rFonts w:ascii="Times New Roman" w:hAnsi="Times New Roman" w:cs="Times New Roman"/>
          <w:sz w:val="28"/>
          <w:szCs w:val="28"/>
          <w:lang w:val="uk-UA"/>
        </w:rPr>
        <w:t>;</w:t>
      </w:r>
    </w:p>
    <w:p w:rsidR="005735F9" w:rsidRPr="005B094B" w:rsidRDefault="005B094B" w:rsidP="00970475">
      <w:pPr>
        <w:pStyle w:val="a3"/>
        <w:numPr>
          <w:ilvl w:val="1"/>
          <w:numId w:val="25"/>
        </w:numPr>
        <w:tabs>
          <w:tab w:val="left" w:pos="1530"/>
        </w:tabs>
        <w:spacing w:after="0" w:line="240" w:lineRule="auto"/>
        <w:ind w:left="709" w:hanging="425"/>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5735F9" w:rsidRPr="005B094B">
        <w:rPr>
          <w:rFonts w:ascii="Times New Roman" w:hAnsi="Times New Roman" w:cs="Times New Roman"/>
          <w:sz w:val="28"/>
          <w:szCs w:val="28"/>
          <w:lang w:val="uk-UA"/>
        </w:rPr>
        <w:t xml:space="preserve">ежитлову будівлю, розташовану за адресою: с. Приморське, вул.. Південна,23 а, загальною площею 11,2 </w:t>
      </w:r>
      <w:proofErr w:type="spellStart"/>
      <w:r w:rsidR="005735F9" w:rsidRPr="005B094B">
        <w:rPr>
          <w:rFonts w:ascii="Times New Roman" w:hAnsi="Times New Roman" w:cs="Times New Roman"/>
          <w:sz w:val="28"/>
          <w:szCs w:val="28"/>
          <w:lang w:val="uk-UA"/>
        </w:rPr>
        <w:t>кв.м</w:t>
      </w:r>
      <w:proofErr w:type="spellEnd"/>
      <w:r w:rsidR="005735F9" w:rsidRPr="005B094B">
        <w:rPr>
          <w:rFonts w:ascii="Times New Roman" w:hAnsi="Times New Roman" w:cs="Times New Roman"/>
          <w:sz w:val="28"/>
          <w:szCs w:val="28"/>
          <w:lang w:val="uk-UA"/>
        </w:rPr>
        <w:t>,</w:t>
      </w:r>
      <w:r w:rsidR="00235E86" w:rsidRPr="005B094B">
        <w:rPr>
          <w:rFonts w:ascii="Times New Roman" w:hAnsi="Times New Roman" w:cs="Times New Roman"/>
          <w:sz w:val="28"/>
          <w:szCs w:val="28"/>
          <w:lang w:val="uk-UA"/>
        </w:rPr>
        <w:t xml:space="preserve"> терміном на 2 роки 11 місяців</w:t>
      </w:r>
      <w:r w:rsidR="005735F9" w:rsidRPr="005B094B">
        <w:rPr>
          <w:rFonts w:ascii="Times New Roman" w:hAnsi="Times New Roman" w:cs="Times New Roman"/>
          <w:sz w:val="28"/>
          <w:szCs w:val="28"/>
          <w:lang w:val="uk-UA"/>
        </w:rPr>
        <w:t>.</w:t>
      </w:r>
    </w:p>
    <w:p w:rsidR="00827BA4" w:rsidRPr="00922A16" w:rsidRDefault="00827BA4" w:rsidP="00D074EB">
      <w:pPr>
        <w:pStyle w:val="22"/>
        <w:numPr>
          <w:ilvl w:val="0"/>
          <w:numId w:val="25"/>
        </w:numPr>
        <w:shd w:val="clear" w:color="auto" w:fill="auto"/>
        <w:spacing w:line="240" w:lineRule="auto"/>
        <w:ind w:left="709" w:hanging="709"/>
        <w:jc w:val="both"/>
        <w:rPr>
          <w:rFonts w:ascii="Times New Roman" w:hAnsi="Times New Roman" w:cs="Times New Roman"/>
        </w:rPr>
      </w:pPr>
      <w:r w:rsidRPr="00922A16">
        <w:rPr>
          <w:rFonts w:ascii="Times New Roman" w:hAnsi="Times New Roman" w:cs="Times New Roman"/>
          <w:color w:val="000000"/>
          <w:lang w:val="uk-UA" w:eastAsia="uk-UA" w:bidi="uk-UA"/>
        </w:rPr>
        <w:t xml:space="preserve">Ціну оренди за перший базовий місяць встановити </w:t>
      </w:r>
      <w:r w:rsidR="005B094B" w:rsidRPr="00922A16">
        <w:rPr>
          <w:rFonts w:ascii="Times New Roman" w:hAnsi="Times New Roman" w:cs="Times New Roman"/>
          <w:color w:val="000000"/>
          <w:lang w:val="uk-UA" w:eastAsia="uk-UA" w:bidi="uk-UA"/>
        </w:rPr>
        <w:t xml:space="preserve">781,99 </w:t>
      </w:r>
      <w:r w:rsidRPr="00922A16">
        <w:rPr>
          <w:rFonts w:ascii="Times New Roman" w:hAnsi="Times New Roman" w:cs="Times New Roman"/>
          <w:color w:val="000000"/>
          <w:lang w:val="uk-UA" w:eastAsia="uk-UA" w:bidi="uk-UA"/>
        </w:rPr>
        <w:t xml:space="preserve"> </w:t>
      </w:r>
      <w:proofErr w:type="spellStart"/>
      <w:r w:rsidRPr="00922A16">
        <w:rPr>
          <w:rFonts w:ascii="Times New Roman" w:hAnsi="Times New Roman" w:cs="Times New Roman"/>
          <w:color w:val="000000"/>
          <w:lang w:val="uk-UA" w:eastAsia="uk-UA" w:bidi="uk-UA"/>
        </w:rPr>
        <w:t>гр</w:t>
      </w:r>
      <w:r w:rsidR="005B094B" w:rsidRPr="00922A16">
        <w:rPr>
          <w:rFonts w:ascii="Times New Roman" w:hAnsi="Times New Roman" w:cs="Times New Roman"/>
          <w:color w:val="000000"/>
          <w:lang w:val="uk-UA" w:eastAsia="uk-UA" w:bidi="uk-UA"/>
        </w:rPr>
        <w:t>н</w:t>
      </w:r>
      <w:proofErr w:type="spellEnd"/>
      <w:r w:rsidR="005B094B" w:rsidRPr="00922A16">
        <w:rPr>
          <w:rFonts w:ascii="Times New Roman" w:hAnsi="Times New Roman" w:cs="Times New Roman"/>
          <w:color w:val="000000"/>
          <w:lang w:val="uk-UA" w:eastAsia="uk-UA" w:bidi="uk-UA"/>
        </w:rPr>
        <w:t xml:space="preserve"> ( згідно п 1.1) та 534,71 грн. (згідно п.1.2)</w:t>
      </w:r>
      <w:r w:rsidRPr="00922A16">
        <w:rPr>
          <w:rFonts w:ascii="Times New Roman" w:hAnsi="Times New Roman" w:cs="Times New Roman"/>
          <w:color w:val="000000"/>
          <w:lang w:val="uk-UA" w:eastAsia="uk-UA" w:bidi="uk-UA"/>
        </w:rPr>
        <w:t>.</w:t>
      </w:r>
    </w:p>
    <w:p w:rsidR="00827BA4" w:rsidRPr="00922A16" w:rsidRDefault="00827BA4" w:rsidP="00970475">
      <w:pPr>
        <w:pStyle w:val="22"/>
        <w:numPr>
          <w:ilvl w:val="0"/>
          <w:numId w:val="25"/>
        </w:numPr>
        <w:shd w:val="clear" w:color="auto" w:fill="auto"/>
        <w:tabs>
          <w:tab w:val="left" w:pos="493"/>
        </w:tabs>
        <w:spacing w:line="240" w:lineRule="auto"/>
        <w:ind w:left="0" w:firstLine="0"/>
        <w:jc w:val="both"/>
        <w:rPr>
          <w:rFonts w:ascii="Times New Roman" w:hAnsi="Times New Roman" w:cs="Times New Roman"/>
        </w:rPr>
      </w:pPr>
      <w:r w:rsidRPr="00922A16">
        <w:rPr>
          <w:rFonts w:ascii="Times New Roman" w:hAnsi="Times New Roman" w:cs="Times New Roman"/>
          <w:color w:val="000000"/>
          <w:lang w:val="uk-UA" w:eastAsia="uk-UA" w:bidi="uk-UA"/>
        </w:rPr>
        <w:t xml:space="preserve">Зобов’язати </w:t>
      </w:r>
      <w:r w:rsidR="005B094B" w:rsidRPr="00922A16">
        <w:rPr>
          <w:rFonts w:ascii="Times New Roman" w:hAnsi="Times New Roman" w:cs="Times New Roman"/>
          <w:color w:val="000000"/>
          <w:lang w:val="uk-UA" w:eastAsia="uk-UA" w:bidi="uk-UA"/>
        </w:rPr>
        <w:t>Чернишову Наталю Василівну</w:t>
      </w:r>
      <w:r w:rsidRPr="00922A16">
        <w:rPr>
          <w:rFonts w:ascii="Times New Roman" w:hAnsi="Times New Roman" w:cs="Times New Roman"/>
          <w:color w:val="000000"/>
          <w:lang w:val="uk-UA" w:eastAsia="uk-UA" w:bidi="uk-UA"/>
        </w:rPr>
        <w:t>:</w:t>
      </w:r>
    </w:p>
    <w:p w:rsidR="005B094B" w:rsidRPr="00C910E6" w:rsidRDefault="00827BA4" w:rsidP="00970475">
      <w:pPr>
        <w:pStyle w:val="a3"/>
        <w:numPr>
          <w:ilvl w:val="1"/>
          <w:numId w:val="25"/>
        </w:numPr>
        <w:tabs>
          <w:tab w:val="left" w:pos="1530"/>
        </w:tabs>
        <w:spacing w:after="0" w:line="240" w:lineRule="auto"/>
        <w:ind w:left="709" w:hanging="425"/>
        <w:jc w:val="both"/>
        <w:rPr>
          <w:rFonts w:ascii="Times New Roman" w:hAnsi="Times New Roman" w:cs="Times New Roman"/>
          <w:sz w:val="28"/>
          <w:szCs w:val="28"/>
          <w:lang w:val="uk-UA"/>
        </w:rPr>
      </w:pPr>
      <w:r w:rsidRPr="00C910E6">
        <w:rPr>
          <w:rFonts w:ascii="Times New Roman" w:hAnsi="Times New Roman" w:cs="Times New Roman"/>
          <w:color w:val="000000"/>
          <w:sz w:val="28"/>
          <w:szCs w:val="28"/>
          <w:lang w:val="uk-UA" w:eastAsia="uk-UA" w:bidi="uk-UA"/>
        </w:rPr>
        <w:t xml:space="preserve">в місячний термін укласти з </w:t>
      </w:r>
      <w:r w:rsidR="005B094B" w:rsidRPr="00C910E6">
        <w:rPr>
          <w:rFonts w:ascii="Times New Roman" w:hAnsi="Times New Roman" w:cs="Times New Roman"/>
          <w:color w:val="000000"/>
          <w:sz w:val="28"/>
          <w:szCs w:val="28"/>
          <w:lang w:val="uk-UA" w:eastAsia="uk-UA" w:bidi="uk-UA"/>
        </w:rPr>
        <w:t xml:space="preserve">Приморською сільською </w:t>
      </w:r>
      <w:r w:rsidRPr="00C910E6">
        <w:rPr>
          <w:rFonts w:ascii="Times New Roman" w:hAnsi="Times New Roman" w:cs="Times New Roman"/>
          <w:color w:val="000000"/>
          <w:sz w:val="28"/>
          <w:szCs w:val="28"/>
          <w:lang w:val="uk-UA" w:eastAsia="uk-UA" w:bidi="uk-UA"/>
        </w:rPr>
        <w:t xml:space="preserve">радою в особі </w:t>
      </w:r>
      <w:r w:rsidR="005B094B" w:rsidRPr="00C910E6">
        <w:rPr>
          <w:rFonts w:ascii="Times New Roman" w:hAnsi="Times New Roman" w:cs="Times New Roman"/>
          <w:color w:val="000000"/>
          <w:sz w:val="28"/>
          <w:szCs w:val="28"/>
          <w:lang w:val="uk-UA" w:eastAsia="uk-UA" w:bidi="uk-UA"/>
        </w:rPr>
        <w:t xml:space="preserve">Приморського сільського </w:t>
      </w:r>
      <w:r w:rsidRPr="00C910E6">
        <w:rPr>
          <w:rFonts w:ascii="Times New Roman" w:hAnsi="Times New Roman" w:cs="Times New Roman"/>
          <w:color w:val="000000"/>
          <w:sz w:val="28"/>
          <w:szCs w:val="28"/>
          <w:lang w:val="uk-UA" w:eastAsia="uk-UA" w:bidi="uk-UA"/>
        </w:rPr>
        <w:t xml:space="preserve">голови договір оренди </w:t>
      </w:r>
      <w:r w:rsidR="005B094B" w:rsidRPr="00C910E6">
        <w:rPr>
          <w:rFonts w:ascii="Times New Roman" w:hAnsi="Times New Roman" w:cs="Times New Roman"/>
          <w:color w:val="000000"/>
          <w:sz w:val="28"/>
          <w:szCs w:val="28"/>
          <w:lang w:val="uk-UA" w:eastAsia="uk-UA" w:bidi="uk-UA"/>
        </w:rPr>
        <w:t>нерухомого</w:t>
      </w:r>
      <w:r w:rsidRPr="00C910E6">
        <w:rPr>
          <w:rFonts w:ascii="Times New Roman" w:hAnsi="Times New Roman" w:cs="Times New Roman"/>
          <w:color w:val="000000"/>
          <w:sz w:val="28"/>
          <w:szCs w:val="28"/>
          <w:lang w:val="uk-UA" w:eastAsia="uk-UA" w:bidi="uk-UA"/>
        </w:rPr>
        <w:t xml:space="preserve"> майна, що належить до комунальної власності територіальної громади </w:t>
      </w:r>
      <w:r w:rsidR="005B094B" w:rsidRPr="00C910E6">
        <w:rPr>
          <w:rFonts w:ascii="Times New Roman" w:hAnsi="Times New Roman" w:cs="Times New Roman"/>
          <w:color w:val="000000"/>
          <w:sz w:val="28"/>
          <w:szCs w:val="28"/>
          <w:lang w:val="uk-UA" w:eastAsia="uk-UA" w:bidi="uk-UA"/>
        </w:rPr>
        <w:t xml:space="preserve">села Приморського </w:t>
      </w:r>
      <w:r w:rsidRPr="00C910E6">
        <w:rPr>
          <w:rFonts w:ascii="Times New Roman" w:hAnsi="Times New Roman" w:cs="Times New Roman"/>
          <w:color w:val="000000"/>
          <w:sz w:val="28"/>
          <w:szCs w:val="28"/>
          <w:lang w:val="uk-UA" w:eastAsia="uk-UA" w:bidi="uk-UA"/>
        </w:rPr>
        <w:t xml:space="preserve">на </w:t>
      </w:r>
      <w:r w:rsidR="005B094B" w:rsidRPr="00C910E6">
        <w:rPr>
          <w:rFonts w:ascii="Times New Roman" w:hAnsi="Times New Roman" w:cs="Times New Roman"/>
          <w:sz w:val="28"/>
          <w:szCs w:val="28"/>
          <w:lang w:val="uk-UA"/>
        </w:rPr>
        <w:t xml:space="preserve">нежитлову будівлю, розташовану за адресою: с. Приморське, вул.. Курортна, 57 загальною площею 8,8 </w:t>
      </w:r>
      <w:proofErr w:type="spellStart"/>
      <w:r w:rsidR="005B094B" w:rsidRPr="00C910E6">
        <w:rPr>
          <w:rFonts w:ascii="Times New Roman" w:hAnsi="Times New Roman" w:cs="Times New Roman"/>
          <w:sz w:val="28"/>
          <w:szCs w:val="28"/>
          <w:lang w:val="uk-UA"/>
        </w:rPr>
        <w:t>кв.м</w:t>
      </w:r>
      <w:proofErr w:type="spellEnd"/>
      <w:r w:rsidR="005B094B" w:rsidRPr="00C910E6">
        <w:rPr>
          <w:rFonts w:ascii="Times New Roman" w:hAnsi="Times New Roman" w:cs="Times New Roman"/>
          <w:sz w:val="28"/>
          <w:szCs w:val="28"/>
          <w:lang w:val="uk-UA"/>
        </w:rPr>
        <w:t>, терміном на 2 роки 11 місяців;</w:t>
      </w:r>
    </w:p>
    <w:p w:rsidR="005B094B" w:rsidRPr="00C910E6" w:rsidRDefault="005B094B" w:rsidP="00970475">
      <w:pPr>
        <w:pStyle w:val="a3"/>
        <w:tabs>
          <w:tab w:val="left" w:pos="1530"/>
        </w:tabs>
        <w:spacing w:after="0" w:line="240" w:lineRule="auto"/>
        <w:ind w:left="709"/>
        <w:jc w:val="both"/>
        <w:rPr>
          <w:rFonts w:ascii="Times New Roman" w:hAnsi="Times New Roman" w:cs="Times New Roman"/>
          <w:sz w:val="28"/>
          <w:szCs w:val="28"/>
          <w:lang w:val="uk-UA"/>
        </w:rPr>
      </w:pPr>
      <w:r w:rsidRPr="00C910E6">
        <w:rPr>
          <w:rFonts w:ascii="Times New Roman" w:hAnsi="Times New Roman" w:cs="Times New Roman"/>
          <w:sz w:val="28"/>
          <w:szCs w:val="28"/>
          <w:lang w:val="uk-UA"/>
        </w:rPr>
        <w:lastRenderedPageBreak/>
        <w:t xml:space="preserve">нежитлову будівлю, розташовану за адресою: с. Приморське, вул.. Південна,23 а, загальною площею 11,2 </w:t>
      </w:r>
      <w:proofErr w:type="spellStart"/>
      <w:r w:rsidRPr="00C910E6">
        <w:rPr>
          <w:rFonts w:ascii="Times New Roman" w:hAnsi="Times New Roman" w:cs="Times New Roman"/>
          <w:sz w:val="28"/>
          <w:szCs w:val="28"/>
          <w:lang w:val="uk-UA"/>
        </w:rPr>
        <w:t>кв.м</w:t>
      </w:r>
      <w:proofErr w:type="spellEnd"/>
      <w:r w:rsidRPr="00C910E6">
        <w:rPr>
          <w:rFonts w:ascii="Times New Roman" w:hAnsi="Times New Roman" w:cs="Times New Roman"/>
          <w:sz w:val="28"/>
          <w:szCs w:val="28"/>
          <w:lang w:val="uk-UA"/>
        </w:rPr>
        <w:t>, терміном на 2 роки 11 місяців.</w:t>
      </w:r>
    </w:p>
    <w:p w:rsidR="00827BA4" w:rsidRPr="00C910E6" w:rsidRDefault="00827BA4" w:rsidP="00970475">
      <w:pPr>
        <w:pStyle w:val="22"/>
        <w:numPr>
          <w:ilvl w:val="1"/>
          <w:numId w:val="25"/>
        </w:numPr>
        <w:shd w:val="clear" w:color="auto" w:fill="auto"/>
        <w:tabs>
          <w:tab w:val="left" w:pos="284"/>
        </w:tabs>
        <w:spacing w:line="240" w:lineRule="auto"/>
        <w:ind w:left="0" w:firstLine="709"/>
        <w:jc w:val="both"/>
        <w:rPr>
          <w:rFonts w:ascii="Times New Roman" w:hAnsi="Times New Roman" w:cs="Times New Roman"/>
        </w:rPr>
      </w:pPr>
      <w:r w:rsidRPr="00C910E6">
        <w:rPr>
          <w:rFonts w:ascii="Times New Roman" w:hAnsi="Times New Roman" w:cs="Times New Roman"/>
          <w:color w:val="000000"/>
          <w:lang w:val="uk-UA" w:eastAsia="uk-UA" w:bidi="uk-UA"/>
        </w:rPr>
        <w:t xml:space="preserve">утримувати орендоване </w:t>
      </w:r>
      <w:r w:rsidR="005B094B" w:rsidRPr="00C910E6">
        <w:rPr>
          <w:rFonts w:ascii="Times New Roman" w:hAnsi="Times New Roman" w:cs="Times New Roman"/>
          <w:color w:val="000000"/>
          <w:lang w:val="uk-UA" w:eastAsia="uk-UA" w:bidi="uk-UA"/>
        </w:rPr>
        <w:t xml:space="preserve">майно </w:t>
      </w:r>
      <w:r w:rsidRPr="00C910E6">
        <w:rPr>
          <w:rFonts w:ascii="Times New Roman" w:hAnsi="Times New Roman" w:cs="Times New Roman"/>
          <w:color w:val="000000"/>
          <w:lang w:val="uk-UA" w:eastAsia="uk-UA" w:bidi="uk-UA"/>
        </w:rPr>
        <w:t>та прилеглу територію в належному стані.</w:t>
      </w:r>
    </w:p>
    <w:p w:rsidR="003C01A3" w:rsidRPr="00C910E6" w:rsidRDefault="003C01A3" w:rsidP="00922A16">
      <w:pPr>
        <w:pStyle w:val="a3"/>
        <w:numPr>
          <w:ilvl w:val="0"/>
          <w:numId w:val="25"/>
        </w:numPr>
        <w:spacing w:after="0" w:line="240" w:lineRule="auto"/>
        <w:ind w:left="0" w:firstLine="851"/>
        <w:jc w:val="both"/>
        <w:rPr>
          <w:rFonts w:ascii="Times New Roman" w:hAnsi="Times New Roman" w:cs="Times New Roman"/>
          <w:sz w:val="28"/>
          <w:szCs w:val="28"/>
          <w:lang w:val="uk-UA"/>
        </w:rPr>
      </w:pPr>
      <w:r w:rsidRPr="00C910E6">
        <w:rPr>
          <w:rFonts w:ascii="Times New Roman" w:hAnsi="Times New Roman" w:cs="Times New Roman"/>
          <w:sz w:val="28"/>
          <w:szCs w:val="28"/>
          <w:lang w:val="uk-UA"/>
        </w:rPr>
        <w:t>Контроль за виконанням цього рішення покласти на постійні комісії сільської ради з питань планування,бюджету та фінансової діяльності (Н.О.Чкалова) та з питань законності, протидії корупції, депутатської діяльності та етики (В.І. Горлов).</w:t>
      </w:r>
    </w:p>
    <w:p w:rsidR="003C01A3" w:rsidRPr="00C910E6" w:rsidRDefault="003C01A3" w:rsidP="00970475">
      <w:pPr>
        <w:spacing w:after="0" w:line="240" w:lineRule="auto"/>
        <w:jc w:val="both"/>
        <w:rPr>
          <w:rFonts w:ascii="Times New Roman" w:hAnsi="Times New Roman" w:cs="Times New Roman"/>
          <w:sz w:val="28"/>
          <w:szCs w:val="28"/>
          <w:lang w:val="uk-UA"/>
        </w:rPr>
      </w:pPr>
    </w:p>
    <w:p w:rsidR="003C01A3" w:rsidRPr="00C910E6" w:rsidRDefault="003C01A3" w:rsidP="00970475">
      <w:pPr>
        <w:spacing w:after="0" w:line="240" w:lineRule="auto"/>
        <w:jc w:val="both"/>
        <w:rPr>
          <w:rFonts w:ascii="Times New Roman" w:hAnsi="Times New Roman" w:cs="Times New Roman"/>
          <w:sz w:val="28"/>
          <w:szCs w:val="28"/>
          <w:lang w:val="uk-UA"/>
        </w:rPr>
      </w:pPr>
    </w:p>
    <w:p w:rsidR="003C01A3" w:rsidRPr="00C910E6" w:rsidRDefault="003C01A3" w:rsidP="00970475">
      <w:pPr>
        <w:spacing w:after="0" w:line="240" w:lineRule="auto"/>
        <w:rPr>
          <w:rFonts w:ascii="Times New Roman" w:hAnsi="Times New Roman" w:cs="Times New Roman"/>
          <w:b/>
          <w:sz w:val="28"/>
          <w:szCs w:val="28"/>
          <w:lang w:val="uk-UA"/>
        </w:rPr>
      </w:pPr>
      <w:r w:rsidRPr="00C910E6">
        <w:rPr>
          <w:rFonts w:ascii="Times New Roman" w:hAnsi="Times New Roman" w:cs="Times New Roman"/>
          <w:b/>
          <w:sz w:val="28"/>
          <w:szCs w:val="28"/>
          <w:lang w:val="uk-UA"/>
        </w:rPr>
        <w:t xml:space="preserve">Приморський сільський голова                                                 С.І.Іванов </w:t>
      </w:r>
    </w:p>
    <w:p w:rsidR="003C01A3" w:rsidRPr="00C910E6" w:rsidRDefault="003C01A3" w:rsidP="00970475">
      <w:pPr>
        <w:spacing w:after="0" w:line="240" w:lineRule="auto"/>
        <w:rPr>
          <w:rFonts w:ascii="Times New Roman" w:hAnsi="Times New Roman" w:cs="Times New Roman"/>
          <w:b/>
          <w:sz w:val="28"/>
          <w:szCs w:val="28"/>
          <w:lang w:val="uk-UA"/>
        </w:rPr>
      </w:pPr>
    </w:p>
    <w:p w:rsidR="004B172B" w:rsidRPr="00C910E6" w:rsidRDefault="004B172B" w:rsidP="00970475">
      <w:pPr>
        <w:pStyle w:val="a3"/>
        <w:spacing w:after="0" w:line="240" w:lineRule="auto"/>
        <w:jc w:val="both"/>
        <w:rPr>
          <w:rFonts w:ascii="Times New Roman" w:hAnsi="Times New Roman" w:cs="Times New Roman"/>
          <w:b/>
          <w:sz w:val="28"/>
          <w:szCs w:val="28"/>
          <w:lang w:val="uk-UA"/>
        </w:rPr>
      </w:pPr>
    </w:p>
    <w:p w:rsidR="00F30212" w:rsidRPr="00C910E6" w:rsidRDefault="00F30212" w:rsidP="00970475">
      <w:pPr>
        <w:tabs>
          <w:tab w:val="left" w:pos="6585"/>
        </w:tabs>
        <w:spacing w:after="0" w:line="240" w:lineRule="auto"/>
        <w:rPr>
          <w:rFonts w:ascii="Times New Roman" w:hAnsi="Times New Roman" w:cs="Times New Roman"/>
          <w:bCs/>
          <w:sz w:val="28"/>
          <w:szCs w:val="28"/>
          <w:lang w:val="uk-UA"/>
        </w:rPr>
      </w:pPr>
    </w:p>
    <w:sectPr w:rsidR="00F30212" w:rsidRPr="00C910E6" w:rsidSect="008221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3E3"/>
    <w:multiLevelType w:val="hybridMultilevel"/>
    <w:tmpl w:val="C1102BB4"/>
    <w:lvl w:ilvl="0" w:tplc="015A59F6">
      <w:start w:val="1"/>
      <w:numFmt w:val="decimal"/>
      <w:lvlText w:val="%1."/>
      <w:lvlJc w:val="left"/>
      <w:pPr>
        <w:tabs>
          <w:tab w:val="num" w:pos="1068"/>
        </w:tabs>
        <w:ind w:left="1068" w:hanging="360"/>
      </w:pPr>
      <w:rPr>
        <w:rFonts w:hint="default"/>
        <w:color w:val="2E2E2E"/>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
    <w:nsid w:val="104552F8"/>
    <w:multiLevelType w:val="hybridMultilevel"/>
    <w:tmpl w:val="3AB491FC"/>
    <w:lvl w:ilvl="0" w:tplc="5BF64178">
      <w:start w:val="1"/>
      <w:numFmt w:val="decimal"/>
      <w:lvlText w:val="%1."/>
      <w:lvlJc w:val="left"/>
      <w:pPr>
        <w:ind w:left="2327" w:hanging="1050"/>
      </w:pPr>
      <w:rPr>
        <w:rFonts w:hint="default"/>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2">
    <w:nsid w:val="252707FB"/>
    <w:multiLevelType w:val="hybridMultilevel"/>
    <w:tmpl w:val="5D2E2444"/>
    <w:lvl w:ilvl="0" w:tplc="89ACEC8C">
      <w:start w:val="1"/>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B494DB5"/>
    <w:multiLevelType w:val="hybridMultilevel"/>
    <w:tmpl w:val="0DB4EDC0"/>
    <w:lvl w:ilvl="0" w:tplc="0BE6F73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FF46DC"/>
    <w:multiLevelType w:val="hybridMultilevel"/>
    <w:tmpl w:val="01BE3B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923872"/>
    <w:multiLevelType w:val="multilevel"/>
    <w:tmpl w:val="6858619A"/>
    <w:lvl w:ilvl="0">
      <w:start w:val="1"/>
      <w:numFmt w:val="decimal"/>
      <w:lvlText w:val="%1."/>
      <w:lvlJc w:val="left"/>
      <w:pPr>
        <w:ind w:left="1211" w:hanging="360"/>
      </w:pPr>
    </w:lvl>
    <w:lvl w:ilvl="1">
      <w:start w:val="1"/>
      <w:numFmt w:val="decimal"/>
      <w:isLgl/>
      <w:lvlText w:val="%1.%2"/>
      <w:lvlJc w:val="left"/>
      <w:pPr>
        <w:ind w:left="502" w:hanging="360"/>
      </w:p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6">
    <w:nsid w:val="3090512B"/>
    <w:multiLevelType w:val="hybridMultilevel"/>
    <w:tmpl w:val="378ECE7E"/>
    <w:lvl w:ilvl="0" w:tplc="31781A5E">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500FFF"/>
    <w:multiLevelType w:val="hybridMultilevel"/>
    <w:tmpl w:val="FAD45F92"/>
    <w:lvl w:ilvl="0" w:tplc="CE1C99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842D4D"/>
    <w:multiLevelType w:val="multilevel"/>
    <w:tmpl w:val="551A3996"/>
    <w:lvl w:ilvl="0">
      <w:start w:val="1"/>
      <w:numFmt w:val="decimal"/>
      <w:lvlText w:val="%1."/>
      <w:lvlJc w:val="left"/>
      <w:pPr>
        <w:ind w:left="643" w:hanging="360"/>
      </w:p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9">
    <w:nsid w:val="38154C0C"/>
    <w:multiLevelType w:val="multilevel"/>
    <w:tmpl w:val="902EDAFE"/>
    <w:lvl w:ilvl="0">
      <w:start w:val="1"/>
      <w:numFmt w:val="decimal"/>
      <w:lvlText w:val="%1."/>
      <w:lvlJc w:val="left"/>
      <w:pPr>
        <w:ind w:left="785" w:hanging="360"/>
      </w:pPr>
      <w:rPr>
        <w:b w:val="0"/>
      </w:rPr>
    </w:lvl>
    <w:lvl w:ilvl="1">
      <w:start w:val="1"/>
      <w:numFmt w:val="decimal"/>
      <w:isLgl/>
      <w:lvlText w:val="%1.%2"/>
      <w:lvlJc w:val="left"/>
      <w:pPr>
        <w:ind w:left="905" w:hanging="48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10">
    <w:nsid w:val="38F72B9A"/>
    <w:multiLevelType w:val="hybridMultilevel"/>
    <w:tmpl w:val="62FCB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F13BEC"/>
    <w:multiLevelType w:val="hybridMultilevel"/>
    <w:tmpl w:val="FAD45F92"/>
    <w:lvl w:ilvl="0" w:tplc="CE1C99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B95C9E"/>
    <w:multiLevelType w:val="multilevel"/>
    <w:tmpl w:val="375EA0BA"/>
    <w:lvl w:ilvl="0">
      <w:start w:val="1"/>
      <w:numFmt w:val="decimal"/>
      <w:lvlText w:val="%1."/>
      <w:lvlJc w:val="left"/>
      <w:pPr>
        <w:ind w:left="10120" w:hanging="765"/>
      </w:pPr>
      <w:rPr>
        <w:rFonts w:hint="default"/>
      </w:rPr>
    </w:lvl>
    <w:lvl w:ilvl="1">
      <w:start w:val="1"/>
      <w:numFmt w:val="decimal"/>
      <w:isLgl/>
      <w:lvlText w:val="%1.%2"/>
      <w:lvlJc w:val="left"/>
      <w:pPr>
        <w:ind w:left="9730" w:hanging="375"/>
      </w:pPr>
      <w:rPr>
        <w:rFonts w:hint="default"/>
      </w:rPr>
    </w:lvl>
    <w:lvl w:ilvl="2">
      <w:start w:val="1"/>
      <w:numFmt w:val="decimal"/>
      <w:isLgl/>
      <w:lvlText w:val="%1.%2.%3"/>
      <w:lvlJc w:val="left"/>
      <w:pPr>
        <w:ind w:left="10075" w:hanging="720"/>
      </w:pPr>
      <w:rPr>
        <w:rFonts w:hint="default"/>
      </w:rPr>
    </w:lvl>
    <w:lvl w:ilvl="3">
      <w:start w:val="1"/>
      <w:numFmt w:val="decimal"/>
      <w:isLgl/>
      <w:lvlText w:val="%1.%2.%3.%4"/>
      <w:lvlJc w:val="left"/>
      <w:pPr>
        <w:ind w:left="10435" w:hanging="1080"/>
      </w:pPr>
      <w:rPr>
        <w:rFonts w:hint="default"/>
      </w:rPr>
    </w:lvl>
    <w:lvl w:ilvl="4">
      <w:start w:val="1"/>
      <w:numFmt w:val="decimal"/>
      <w:isLgl/>
      <w:lvlText w:val="%1.%2.%3.%4.%5"/>
      <w:lvlJc w:val="left"/>
      <w:pPr>
        <w:ind w:left="10435" w:hanging="1080"/>
      </w:pPr>
      <w:rPr>
        <w:rFonts w:hint="default"/>
      </w:rPr>
    </w:lvl>
    <w:lvl w:ilvl="5">
      <w:start w:val="1"/>
      <w:numFmt w:val="decimal"/>
      <w:isLgl/>
      <w:lvlText w:val="%1.%2.%3.%4.%5.%6"/>
      <w:lvlJc w:val="left"/>
      <w:pPr>
        <w:ind w:left="10795" w:hanging="1440"/>
      </w:pPr>
      <w:rPr>
        <w:rFonts w:hint="default"/>
      </w:rPr>
    </w:lvl>
    <w:lvl w:ilvl="6">
      <w:start w:val="1"/>
      <w:numFmt w:val="decimal"/>
      <w:isLgl/>
      <w:lvlText w:val="%1.%2.%3.%4.%5.%6.%7"/>
      <w:lvlJc w:val="left"/>
      <w:pPr>
        <w:ind w:left="10795" w:hanging="1440"/>
      </w:pPr>
      <w:rPr>
        <w:rFonts w:hint="default"/>
      </w:rPr>
    </w:lvl>
    <w:lvl w:ilvl="7">
      <w:start w:val="1"/>
      <w:numFmt w:val="decimal"/>
      <w:isLgl/>
      <w:lvlText w:val="%1.%2.%3.%4.%5.%6.%7.%8"/>
      <w:lvlJc w:val="left"/>
      <w:pPr>
        <w:ind w:left="11155" w:hanging="1800"/>
      </w:pPr>
      <w:rPr>
        <w:rFonts w:hint="default"/>
      </w:rPr>
    </w:lvl>
    <w:lvl w:ilvl="8">
      <w:start w:val="1"/>
      <w:numFmt w:val="decimal"/>
      <w:isLgl/>
      <w:lvlText w:val="%1.%2.%3.%4.%5.%6.%7.%8.%9"/>
      <w:lvlJc w:val="left"/>
      <w:pPr>
        <w:ind w:left="11515" w:hanging="2160"/>
      </w:pPr>
      <w:rPr>
        <w:rFonts w:hint="default"/>
      </w:rPr>
    </w:lvl>
  </w:abstractNum>
  <w:abstractNum w:abstractNumId="13">
    <w:nsid w:val="4DE33ACC"/>
    <w:multiLevelType w:val="hybridMultilevel"/>
    <w:tmpl w:val="FAD45F92"/>
    <w:lvl w:ilvl="0" w:tplc="CE1C99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C45763"/>
    <w:multiLevelType w:val="multilevel"/>
    <w:tmpl w:val="902EDAFE"/>
    <w:lvl w:ilvl="0">
      <w:start w:val="1"/>
      <w:numFmt w:val="decimal"/>
      <w:lvlText w:val="%1."/>
      <w:lvlJc w:val="left"/>
      <w:pPr>
        <w:ind w:left="720" w:hanging="360"/>
      </w:pPr>
      <w:rPr>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2973FF9"/>
    <w:multiLevelType w:val="hybridMultilevel"/>
    <w:tmpl w:val="D1147794"/>
    <w:lvl w:ilvl="0" w:tplc="DC0EC36E">
      <w:start w:val="1"/>
      <w:numFmt w:val="decimal"/>
      <w:lvlText w:val="%1."/>
      <w:lvlJc w:val="left"/>
      <w:pPr>
        <w:ind w:left="720" w:hanging="360"/>
      </w:pPr>
      <w:rPr>
        <w:rFonts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185C15"/>
    <w:multiLevelType w:val="hybridMultilevel"/>
    <w:tmpl w:val="99EA2BC6"/>
    <w:lvl w:ilvl="0" w:tplc="A3F6BBD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79A644D"/>
    <w:multiLevelType w:val="multilevel"/>
    <w:tmpl w:val="902EDAFE"/>
    <w:lvl w:ilvl="0">
      <w:start w:val="1"/>
      <w:numFmt w:val="decimal"/>
      <w:lvlText w:val="%1."/>
      <w:lvlJc w:val="left"/>
      <w:pPr>
        <w:ind w:left="785" w:hanging="360"/>
      </w:pPr>
      <w:rPr>
        <w:b w:val="0"/>
      </w:rPr>
    </w:lvl>
    <w:lvl w:ilvl="1">
      <w:start w:val="1"/>
      <w:numFmt w:val="decimal"/>
      <w:isLgl/>
      <w:lvlText w:val="%1.%2"/>
      <w:lvlJc w:val="left"/>
      <w:pPr>
        <w:ind w:left="905" w:hanging="48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18">
    <w:nsid w:val="5A2872FF"/>
    <w:multiLevelType w:val="hybridMultilevel"/>
    <w:tmpl w:val="3814D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4C4663"/>
    <w:multiLevelType w:val="hybridMultilevel"/>
    <w:tmpl w:val="AF40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5D5257"/>
    <w:multiLevelType w:val="hybridMultilevel"/>
    <w:tmpl w:val="0924EB74"/>
    <w:lvl w:ilvl="0" w:tplc="E472A576">
      <w:start w:val="1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6F2A62E6"/>
    <w:multiLevelType w:val="hybridMultilevel"/>
    <w:tmpl w:val="461297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2420CDF"/>
    <w:multiLevelType w:val="hybridMultilevel"/>
    <w:tmpl w:val="E0B64B04"/>
    <w:lvl w:ilvl="0" w:tplc="0D6676A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9A4238"/>
    <w:multiLevelType w:val="hybridMultilevel"/>
    <w:tmpl w:val="AA6A565E"/>
    <w:lvl w:ilvl="0" w:tplc="EFE4C3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73486B86"/>
    <w:multiLevelType w:val="hybridMultilevel"/>
    <w:tmpl w:val="2CFE503A"/>
    <w:lvl w:ilvl="0" w:tplc="36FE3020">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736776CD"/>
    <w:multiLevelType w:val="hybridMultilevel"/>
    <w:tmpl w:val="B1B026AA"/>
    <w:lvl w:ilvl="0" w:tplc="01E2AE1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6">
    <w:nsid w:val="74A52995"/>
    <w:multiLevelType w:val="multilevel"/>
    <w:tmpl w:val="C0B0B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C31716"/>
    <w:multiLevelType w:val="hybridMultilevel"/>
    <w:tmpl w:val="A37C7CB2"/>
    <w:lvl w:ilvl="0" w:tplc="BBFA0936">
      <w:start w:val="1"/>
      <w:numFmt w:val="decimal"/>
      <w:lvlText w:val="%1."/>
      <w:lvlJc w:val="left"/>
      <w:pPr>
        <w:ind w:left="765" w:hanging="765"/>
      </w:pPr>
      <w:rPr>
        <w:rFonts w:hint="default"/>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28">
    <w:nsid w:val="791435E7"/>
    <w:multiLevelType w:val="multilevel"/>
    <w:tmpl w:val="54E8E2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D0A3092"/>
    <w:multiLevelType w:val="multilevel"/>
    <w:tmpl w:val="057E3058"/>
    <w:lvl w:ilvl="0">
      <w:start w:val="1"/>
      <w:numFmt w:val="decimal"/>
      <w:lvlText w:val="%1."/>
      <w:lvlJc w:val="left"/>
      <w:pPr>
        <w:ind w:left="450" w:hanging="450"/>
      </w:pPr>
      <w:rPr>
        <w:rFonts w:hint="default"/>
      </w:rPr>
    </w:lvl>
    <w:lvl w:ilvl="1">
      <w:start w:val="1"/>
      <w:numFmt w:val="decimal"/>
      <w:lvlText w:val="%1.%2."/>
      <w:lvlJc w:val="left"/>
      <w:pPr>
        <w:ind w:left="786" w:hanging="72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1278" w:hanging="108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770" w:hanging="1440"/>
      </w:pPr>
      <w:rPr>
        <w:rFonts w:hint="default"/>
      </w:rPr>
    </w:lvl>
    <w:lvl w:ilvl="6">
      <w:start w:val="1"/>
      <w:numFmt w:val="decimal"/>
      <w:lvlText w:val="%1.%2.%3.%4.%5.%6.%7."/>
      <w:lvlJc w:val="left"/>
      <w:pPr>
        <w:ind w:left="2196" w:hanging="1800"/>
      </w:pPr>
      <w:rPr>
        <w:rFonts w:hint="default"/>
      </w:rPr>
    </w:lvl>
    <w:lvl w:ilvl="7">
      <w:start w:val="1"/>
      <w:numFmt w:val="decimal"/>
      <w:lvlText w:val="%1.%2.%3.%4.%5.%6.%7.%8."/>
      <w:lvlJc w:val="left"/>
      <w:pPr>
        <w:ind w:left="2262" w:hanging="1800"/>
      </w:pPr>
      <w:rPr>
        <w:rFonts w:hint="default"/>
      </w:rPr>
    </w:lvl>
    <w:lvl w:ilvl="8">
      <w:start w:val="1"/>
      <w:numFmt w:val="decimal"/>
      <w:lvlText w:val="%1.%2.%3.%4.%5.%6.%7.%8.%9."/>
      <w:lvlJc w:val="left"/>
      <w:pPr>
        <w:ind w:left="2688" w:hanging="2160"/>
      </w:pPr>
      <w:rPr>
        <w:rFonts w:hint="default"/>
      </w:rPr>
    </w:lvl>
  </w:abstractNum>
  <w:abstractNum w:abstractNumId="30">
    <w:nsid w:val="7F011C6E"/>
    <w:multiLevelType w:val="hybridMultilevel"/>
    <w:tmpl w:val="9BD498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7"/>
  </w:num>
  <w:num w:numId="4">
    <w:abstractNumId w:val="14"/>
  </w:num>
  <w:num w:numId="5">
    <w:abstractNumId w:val="9"/>
  </w:num>
  <w:num w:numId="6">
    <w:abstractNumId w:val="17"/>
  </w:num>
  <w:num w:numId="7">
    <w:abstractNumId w:val="12"/>
  </w:num>
  <w:num w:numId="8">
    <w:abstractNumId w:val="8"/>
  </w:num>
  <w:num w:numId="9">
    <w:abstractNumId w:val="13"/>
  </w:num>
  <w:num w:numId="10">
    <w:abstractNumId w:val="11"/>
  </w:num>
  <w:num w:numId="11">
    <w:abstractNumId w:val="16"/>
  </w:num>
  <w:num w:numId="12">
    <w:abstractNumId w:val="24"/>
  </w:num>
  <w:num w:numId="13">
    <w:abstractNumId w:val="4"/>
  </w:num>
  <w:num w:numId="14">
    <w:abstractNumId w:val="10"/>
  </w:num>
  <w:num w:numId="15">
    <w:abstractNumId w:val="19"/>
  </w:num>
  <w:num w:numId="16">
    <w:abstractNumId w:val="20"/>
  </w:num>
  <w:num w:numId="17">
    <w:abstractNumId w:val="18"/>
  </w:num>
  <w:num w:numId="18">
    <w:abstractNumId w:val="2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0"/>
  </w:num>
  <w:num w:numId="22">
    <w:abstractNumId w:val="26"/>
  </w:num>
  <w:num w:numId="23">
    <w:abstractNumId w:val="29"/>
  </w:num>
  <w:num w:numId="24">
    <w:abstractNumId w:val="25"/>
  </w:num>
  <w:num w:numId="25">
    <w:abstractNumId w:val="5"/>
  </w:num>
  <w:num w:numId="26">
    <w:abstractNumId w:val="1"/>
  </w:num>
  <w:num w:numId="27">
    <w:abstractNumId w:val="21"/>
  </w:num>
  <w:num w:numId="28">
    <w:abstractNumId w:val="23"/>
  </w:num>
  <w:num w:numId="29">
    <w:abstractNumId w:val="15"/>
  </w:num>
  <w:num w:numId="30">
    <w:abstractNumId w:val="6"/>
  </w:num>
  <w:num w:numId="31">
    <w:abstractNumId w:val="2"/>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characterSpacingControl w:val="doNotCompress"/>
  <w:compat>
    <w:useFELayout/>
  </w:compat>
  <w:rsids>
    <w:rsidRoot w:val="00DA11F6"/>
    <w:rsid w:val="00001F00"/>
    <w:rsid w:val="000047C0"/>
    <w:rsid w:val="00046163"/>
    <w:rsid w:val="000501EE"/>
    <w:rsid w:val="00053A2A"/>
    <w:rsid w:val="000614A8"/>
    <w:rsid w:val="000673F0"/>
    <w:rsid w:val="00097938"/>
    <w:rsid w:val="000A12C4"/>
    <w:rsid w:val="000A332C"/>
    <w:rsid w:val="000B61E2"/>
    <w:rsid w:val="00120A16"/>
    <w:rsid w:val="00121EA7"/>
    <w:rsid w:val="00173BFD"/>
    <w:rsid w:val="00185DA2"/>
    <w:rsid w:val="001871DE"/>
    <w:rsid w:val="001D55EC"/>
    <w:rsid w:val="001F0537"/>
    <w:rsid w:val="001F5D6B"/>
    <w:rsid w:val="00201095"/>
    <w:rsid w:val="0021523D"/>
    <w:rsid w:val="00235E86"/>
    <w:rsid w:val="002370F3"/>
    <w:rsid w:val="002514C3"/>
    <w:rsid w:val="00261BBF"/>
    <w:rsid w:val="00267F22"/>
    <w:rsid w:val="00275614"/>
    <w:rsid w:val="002A1D61"/>
    <w:rsid w:val="002C161A"/>
    <w:rsid w:val="002C56AF"/>
    <w:rsid w:val="002E2D20"/>
    <w:rsid w:val="002E45C8"/>
    <w:rsid w:val="00317876"/>
    <w:rsid w:val="00324499"/>
    <w:rsid w:val="003278AE"/>
    <w:rsid w:val="003346E6"/>
    <w:rsid w:val="00343E06"/>
    <w:rsid w:val="0038203B"/>
    <w:rsid w:val="003C01A3"/>
    <w:rsid w:val="003D1BEC"/>
    <w:rsid w:val="004128EE"/>
    <w:rsid w:val="00414ACE"/>
    <w:rsid w:val="0041506A"/>
    <w:rsid w:val="004B172B"/>
    <w:rsid w:val="004B392E"/>
    <w:rsid w:val="004F4254"/>
    <w:rsid w:val="005005D5"/>
    <w:rsid w:val="0050617A"/>
    <w:rsid w:val="00511870"/>
    <w:rsid w:val="00514C73"/>
    <w:rsid w:val="005224D2"/>
    <w:rsid w:val="0052514B"/>
    <w:rsid w:val="00531FCA"/>
    <w:rsid w:val="005356BB"/>
    <w:rsid w:val="005373CB"/>
    <w:rsid w:val="005735F9"/>
    <w:rsid w:val="00575DAC"/>
    <w:rsid w:val="005A3187"/>
    <w:rsid w:val="005A5639"/>
    <w:rsid w:val="005B094B"/>
    <w:rsid w:val="005B76FC"/>
    <w:rsid w:val="0060106D"/>
    <w:rsid w:val="00607F10"/>
    <w:rsid w:val="00625391"/>
    <w:rsid w:val="00630623"/>
    <w:rsid w:val="006344FC"/>
    <w:rsid w:val="00651903"/>
    <w:rsid w:val="00663416"/>
    <w:rsid w:val="00674BF3"/>
    <w:rsid w:val="006770BF"/>
    <w:rsid w:val="00681DA4"/>
    <w:rsid w:val="00686493"/>
    <w:rsid w:val="006944EF"/>
    <w:rsid w:val="0069598B"/>
    <w:rsid w:val="006D490A"/>
    <w:rsid w:val="006F5D2D"/>
    <w:rsid w:val="00732C8F"/>
    <w:rsid w:val="00743B92"/>
    <w:rsid w:val="00762A78"/>
    <w:rsid w:val="007714D0"/>
    <w:rsid w:val="00773102"/>
    <w:rsid w:val="007801BF"/>
    <w:rsid w:val="00784C74"/>
    <w:rsid w:val="0079113C"/>
    <w:rsid w:val="007C0278"/>
    <w:rsid w:val="007C5CDB"/>
    <w:rsid w:val="007E5B2E"/>
    <w:rsid w:val="00806C75"/>
    <w:rsid w:val="008135B9"/>
    <w:rsid w:val="008221F1"/>
    <w:rsid w:val="00827BA4"/>
    <w:rsid w:val="00842C31"/>
    <w:rsid w:val="0085097C"/>
    <w:rsid w:val="008522F2"/>
    <w:rsid w:val="00875BB9"/>
    <w:rsid w:val="0089378A"/>
    <w:rsid w:val="008A7EE0"/>
    <w:rsid w:val="008B6193"/>
    <w:rsid w:val="008E3B41"/>
    <w:rsid w:val="00905CFC"/>
    <w:rsid w:val="00922A16"/>
    <w:rsid w:val="0093187E"/>
    <w:rsid w:val="00956A42"/>
    <w:rsid w:val="00970475"/>
    <w:rsid w:val="009D2D5D"/>
    <w:rsid w:val="009F1D22"/>
    <w:rsid w:val="00A07A62"/>
    <w:rsid w:val="00A4283A"/>
    <w:rsid w:val="00A44C90"/>
    <w:rsid w:val="00A51ADE"/>
    <w:rsid w:val="00A57EB6"/>
    <w:rsid w:val="00A845AE"/>
    <w:rsid w:val="00A97DA8"/>
    <w:rsid w:val="00AA7C11"/>
    <w:rsid w:val="00AB450A"/>
    <w:rsid w:val="00AD7B8F"/>
    <w:rsid w:val="00AF068B"/>
    <w:rsid w:val="00AF12FC"/>
    <w:rsid w:val="00B220A1"/>
    <w:rsid w:val="00B45135"/>
    <w:rsid w:val="00B525AD"/>
    <w:rsid w:val="00B643DA"/>
    <w:rsid w:val="00B65DCE"/>
    <w:rsid w:val="00B86F79"/>
    <w:rsid w:val="00B872FC"/>
    <w:rsid w:val="00B91CA3"/>
    <w:rsid w:val="00B92EDB"/>
    <w:rsid w:val="00B967F4"/>
    <w:rsid w:val="00BA119C"/>
    <w:rsid w:val="00BA3385"/>
    <w:rsid w:val="00BB672E"/>
    <w:rsid w:val="00BC3AC8"/>
    <w:rsid w:val="00C00A0B"/>
    <w:rsid w:val="00C117CC"/>
    <w:rsid w:val="00C1334E"/>
    <w:rsid w:val="00C21821"/>
    <w:rsid w:val="00C2550B"/>
    <w:rsid w:val="00C31DC6"/>
    <w:rsid w:val="00C33B3F"/>
    <w:rsid w:val="00C612F2"/>
    <w:rsid w:val="00C668C1"/>
    <w:rsid w:val="00C71514"/>
    <w:rsid w:val="00C7641B"/>
    <w:rsid w:val="00C874E0"/>
    <w:rsid w:val="00C910E6"/>
    <w:rsid w:val="00C919A5"/>
    <w:rsid w:val="00C923C4"/>
    <w:rsid w:val="00CD0555"/>
    <w:rsid w:val="00CD1C74"/>
    <w:rsid w:val="00CD2107"/>
    <w:rsid w:val="00CF3FAC"/>
    <w:rsid w:val="00D057D0"/>
    <w:rsid w:val="00D074EB"/>
    <w:rsid w:val="00D15638"/>
    <w:rsid w:val="00D76030"/>
    <w:rsid w:val="00DA11F6"/>
    <w:rsid w:val="00DB7EBE"/>
    <w:rsid w:val="00DC7A68"/>
    <w:rsid w:val="00DF70E5"/>
    <w:rsid w:val="00E37C69"/>
    <w:rsid w:val="00E40FB0"/>
    <w:rsid w:val="00E41F2F"/>
    <w:rsid w:val="00E43F55"/>
    <w:rsid w:val="00E47504"/>
    <w:rsid w:val="00E80571"/>
    <w:rsid w:val="00E81D86"/>
    <w:rsid w:val="00E870F0"/>
    <w:rsid w:val="00E9418B"/>
    <w:rsid w:val="00EA656B"/>
    <w:rsid w:val="00EB3445"/>
    <w:rsid w:val="00EB4F36"/>
    <w:rsid w:val="00EB577E"/>
    <w:rsid w:val="00EF5DCC"/>
    <w:rsid w:val="00F00267"/>
    <w:rsid w:val="00F23E35"/>
    <w:rsid w:val="00F30212"/>
    <w:rsid w:val="00F31472"/>
    <w:rsid w:val="00F325BE"/>
    <w:rsid w:val="00F70437"/>
    <w:rsid w:val="00F82AB2"/>
    <w:rsid w:val="00FA737F"/>
    <w:rsid w:val="00FB72FB"/>
    <w:rsid w:val="00FD2074"/>
    <w:rsid w:val="00FE1224"/>
    <w:rsid w:val="00FE354B"/>
    <w:rsid w:val="00FF67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1F1"/>
  </w:style>
  <w:style w:type="paragraph" w:styleId="1">
    <w:name w:val="heading 1"/>
    <w:basedOn w:val="a"/>
    <w:next w:val="a"/>
    <w:link w:val="10"/>
    <w:qFormat/>
    <w:rsid w:val="00DA11F6"/>
    <w:pPr>
      <w:keepNext/>
      <w:spacing w:after="0" w:line="240" w:lineRule="auto"/>
      <w:jc w:val="center"/>
      <w:outlineLvl w:val="0"/>
    </w:pPr>
    <w:rPr>
      <w:rFonts w:ascii="Times New Roman" w:eastAsia="Times New Roman" w:hAnsi="Times New Roman" w:cs="Times New Roman"/>
      <w:b/>
      <w:bCs/>
      <w:sz w:val="24"/>
      <w:szCs w:val="24"/>
      <w:lang w:val="uk-UA"/>
    </w:rPr>
  </w:style>
  <w:style w:type="paragraph" w:styleId="2">
    <w:name w:val="heading 2"/>
    <w:basedOn w:val="a"/>
    <w:link w:val="20"/>
    <w:uiPriority w:val="9"/>
    <w:qFormat/>
    <w:rsid w:val="00674B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674B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11F6"/>
    <w:rPr>
      <w:rFonts w:ascii="Times New Roman" w:eastAsia="Times New Roman" w:hAnsi="Times New Roman" w:cs="Times New Roman"/>
      <w:b/>
      <w:bCs/>
      <w:sz w:val="24"/>
      <w:szCs w:val="24"/>
      <w:lang w:val="uk-UA"/>
    </w:rPr>
  </w:style>
  <w:style w:type="paragraph" w:styleId="a3">
    <w:name w:val="List Paragraph"/>
    <w:basedOn w:val="a"/>
    <w:uiPriority w:val="34"/>
    <w:qFormat/>
    <w:rsid w:val="00DA11F6"/>
    <w:pPr>
      <w:ind w:left="720"/>
      <w:contextualSpacing/>
    </w:pPr>
  </w:style>
  <w:style w:type="paragraph" w:styleId="a4">
    <w:name w:val="No Spacing"/>
    <w:qFormat/>
    <w:rsid w:val="00D15638"/>
    <w:pPr>
      <w:spacing w:after="0" w:line="240" w:lineRule="auto"/>
    </w:pPr>
  </w:style>
  <w:style w:type="paragraph" w:styleId="a5">
    <w:name w:val="Body Text Indent"/>
    <w:basedOn w:val="a"/>
    <w:link w:val="a6"/>
    <w:uiPriority w:val="99"/>
    <w:rsid w:val="005224D2"/>
    <w:pPr>
      <w:spacing w:after="120" w:line="240" w:lineRule="auto"/>
      <w:ind w:left="283"/>
    </w:pPr>
    <w:rPr>
      <w:rFonts w:ascii="Antiqua" w:eastAsia="Times New Roman" w:hAnsi="Antiqua" w:cs="Antiqua"/>
      <w:sz w:val="26"/>
      <w:szCs w:val="26"/>
      <w:lang w:val="uk-UA"/>
    </w:rPr>
  </w:style>
  <w:style w:type="character" w:customStyle="1" w:styleId="a6">
    <w:name w:val="Основной текст с отступом Знак"/>
    <w:basedOn w:val="a0"/>
    <w:link w:val="a5"/>
    <w:uiPriority w:val="99"/>
    <w:rsid w:val="005224D2"/>
    <w:rPr>
      <w:rFonts w:ascii="Antiqua" w:eastAsia="Times New Roman" w:hAnsi="Antiqua" w:cs="Antiqua"/>
      <w:sz w:val="26"/>
      <w:szCs w:val="26"/>
      <w:lang w:val="uk-UA"/>
    </w:rPr>
  </w:style>
  <w:style w:type="paragraph" w:styleId="a7">
    <w:name w:val="Normal (Web)"/>
    <w:basedOn w:val="a"/>
    <w:unhideWhenUsed/>
    <w:rsid w:val="000614A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iPriority w:val="99"/>
    <w:semiHidden/>
    <w:unhideWhenUsed/>
    <w:rsid w:val="00674BF3"/>
    <w:pPr>
      <w:spacing w:after="120"/>
    </w:pPr>
  </w:style>
  <w:style w:type="character" w:customStyle="1" w:styleId="a9">
    <w:name w:val="Основной текст Знак"/>
    <w:basedOn w:val="a0"/>
    <w:link w:val="a8"/>
    <w:uiPriority w:val="99"/>
    <w:semiHidden/>
    <w:rsid w:val="00674BF3"/>
  </w:style>
  <w:style w:type="character" w:customStyle="1" w:styleId="20">
    <w:name w:val="Заголовок 2 Знак"/>
    <w:basedOn w:val="a0"/>
    <w:link w:val="2"/>
    <w:uiPriority w:val="9"/>
    <w:rsid w:val="00674BF3"/>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74BF3"/>
    <w:rPr>
      <w:rFonts w:asciiTheme="majorHAnsi" w:eastAsiaTheme="majorEastAsia" w:hAnsiTheme="majorHAnsi" w:cstheme="majorBidi"/>
      <w:b/>
      <w:bCs/>
      <w:color w:val="4F81BD" w:themeColor="accent1"/>
    </w:rPr>
  </w:style>
  <w:style w:type="paragraph" w:customStyle="1" w:styleId="aa">
    <w:name w:val="Нормальний текст"/>
    <w:basedOn w:val="a"/>
    <w:rsid w:val="00674BF3"/>
    <w:pPr>
      <w:spacing w:before="120" w:after="0" w:line="240" w:lineRule="auto"/>
      <w:ind w:firstLine="567"/>
    </w:pPr>
    <w:rPr>
      <w:rFonts w:ascii="Antiqua" w:eastAsia="Times New Roman" w:hAnsi="Antiqua" w:cs="Times New Roman"/>
      <w:sz w:val="26"/>
      <w:szCs w:val="20"/>
      <w:lang w:val="uk-UA"/>
    </w:rPr>
  </w:style>
  <w:style w:type="paragraph" w:styleId="ab">
    <w:name w:val="Balloon Text"/>
    <w:basedOn w:val="a"/>
    <w:link w:val="ac"/>
    <w:uiPriority w:val="99"/>
    <w:semiHidden/>
    <w:unhideWhenUsed/>
    <w:rsid w:val="00674BF3"/>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674BF3"/>
    <w:rPr>
      <w:rFonts w:ascii="Tahoma" w:eastAsia="Times New Roman" w:hAnsi="Tahoma" w:cs="Tahoma"/>
      <w:sz w:val="16"/>
      <w:szCs w:val="16"/>
    </w:rPr>
  </w:style>
  <w:style w:type="character" w:styleId="ad">
    <w:name w:val="Strong"/>
    <w:basedOn w:val="a0"/>
    <w:uiPriority w:val="22"/>
    <w:qFormat/>
    <w:rsid w:val="00674BF3"/>
    <w:rPr>
      <w:rFonts w:ascii="Times New Roman" w:hAnsi="Times New Roman" w:cs="Times New Roman" w:hint="default"/>
      <w:b/>
      <w:bCs/>
    </w:rPr>
  </w:style>
  <w:style w:type="character" w:customStyle="1" w:styleId="apple-converted-space">
    <w:name w:val="apple-converted-space"/>
    <w:basedOn w:val="a0"/>
    <w:rsid w:val="00674BF3"/>
    <w:rPr>
      <w:rFonts w:cs="Times New Roman"/>
    </w:rPr>
  </w:style>
  <w:style w:type="paragraph" w:customStyle="1" w:styleId="rvps2">
    <w:name w:val="rvps2"/>
    <w:basedOn w:val="a"/>
    <w:rsid w:val="00674B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674BF3"/>
    <w:rPr>
      <w:rFonts w:cs="Times New Roman"/>
    </w:rPr>
  </w:style>
  <w:style w:type="character" w:styleId="ae">
    <w:name w:val="Hyperlink"/>
    <w:basedOn w:val="a0"/>
    <w:uiPriority w:val="99"/>
    <w:semiHidden/>
    <w:unhideWhenUsed/>
    <w:rsid w:val="00674BF3"/>
    <w:rPr>
      <w:color w:val="0000FF"/>
      <w:u w:val="single"/>
    </w:rPr>
  </w:style>
  <w:style w:type="paragraph" w:customStyle="1" w:styleId="11">
    <w:name w:val="заголовок 1"/>
    <w:basedOn w:val="a"/>
    <w:next w:val="a8"/>
    <w:rsid w:val="002A1D61"/>
    <w:pPr>
      <w:keepNext/>
      <w:keepLines/>
      <w:autoSpaceDE w:val="0"/>
      <w:autoSpaceDN w:val="0"/>
      <w:spacing w:after="0" w:line="200" w:lineRule="atLeast"/>
      <w:ind w:left="840" w:right="-360"/>
    </w:pPr>
    <w:rPr>
      <w:rFonts w:ascii="Arial" w:eastAsia="Times New Roman" w:hAnsi="Arial" w:cs="Arial"/>
      <w:b/>
      <w:bCs/>
      <w:spacing w:val="-10"/>
      <w:kern w:val="28"/>
    </w:rPr>
  </w:style>
  <w:style w:type="character" w:customStyle="1" w:styleId="StyleZakonu">
    <w:name w:val="StyleZakonu Знак"/>
    <w:basedOn w:val="a0"/>
    <w:link w:val="StyleZakonu0"/>
    <w:locked/>
    <w:rsid w:val="00E43F55"/>
    <w:rPr>
      <w:lang w:val="uk-UA"/>
    </w:rPr>
  </w:style>
  <w:style w:type="paragraph" w:customStyle="1" w:styleId="StyleZakonu0">
    <w:name w:val="StyleZakonu"/>
    <w:basedOn w:val="a"/>
    <w:link w:val="StyleZakonu"/>
    <w:rsid w:val="00E43F55"/>
    <w:pPr>
      <w:spacing w:after="60" w:line="220" w:lineRule="exact"/>
      <w:ind w:firstLine="284"/>
      <w:jc w:val="both"/>
    </w:pPr>
    <w:rPr>
      <w:lang w:val="uk-UA"/>
    </w:rPr>
  </w:style>
  <w:style w:type="character" w:customStyle="1" w:styleId="21">
    <w:name w:val="Основной текст (2)_"/>
    <w:link w:val="22"/>
    <w:rsid w:val="00827BA4"/>
    <w:rPr>
      <w:sz w:val="28"/>
      <w:szCs w:val="28"/>
      <w:shd w:val="clear" w:color="auto" w:fill="FFFFFF"/>
    </w:rPr>
  </w:style>
  <w:style w:type="paragraph" w:customStyle="1" w:styleId="22">
    <w:name w:val="Основной текст (2)"/>
    <w:basedOn w:val="a"/>
    <w:link w:val="21"/>
    <w:rsid w:val="00827BA4"/>
    <w:pPr>
      <w:widowControl w:val="0"/>
      <w:shd w:val="clear" w:color="auto" w:fill="FFFFFF"/>
      <w:spacing w:after="0" w:line="326" w:lineRule="exact"/>
    </w:pPr>
    <w:rPr>
      <w:sz w:val="28"/>
      <w:szCs w:val="28"/>
    </w:rPr>
  </w:style>
</w:styles>
</file>

<file path=word/webSettings.xml><?xml version="1.0" encoding="utf-8"?>
<w:webSettings xmlns:r="http://schemas.openxmlformats.org/officeDocument/2006/relationships" xmlns:w="http://schemas.openxmlformats.org/wordprocessingml/2006/main">
  <w:divs>
    <w:div w:id="36074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z0130-14/paran16" TargetMode="External"/><Relationship Id="rId13" Type="http://schemas.openxmlformats.org/officeDocument/2006/relationships/hyperlink" Target="http://zakon3.rada.gov.ua/laws/show/2755-17/print1509626496797499" TargetMode="External"/><Relationship Id="rId18" Type="http://schemas.openxmlformats.org/officeDocument/2006/relationships/hyperlink" Target="http://zakon5.rada.gov.ua/laws/show/2755-17/print1510839709058012" TargetMode="External"/><Relationship Id="rId26" Type="http://schemas.openxmlformats.org/officeDocument/2006/relationships/hyperlink" Target="http://zakon5.rada.gov.ua/laws/show/2755-17/print1510839709058012" TargetMode="External"/><Relationship Id="rId3" Type="http://schemas.openxmlformats.org/officeDocument/2006/relationships/styles" Target="styles.xml"/><Relationship Id="rId21" Type="http://schemas.openxmlformats.org/officeDocument/2006/relationships/hyperlink" Target="http://zakon5.rada.gov.ua/laws/show/476-2012-%D0%BF/paran9" TargetMode="External"/><Relationship Id="rId34" Type="http://schemas.openxmlformats.org/officeDocument/2006/relationships/oleObject" Target="embeddings/oleObject6.bin"/><Relationship Id="rId7" Type="http://schemas.openxmlformats.org/officeDocument/2006/relationships/oleObject" Target="embeddings/oleObject1.bin"/><Relationship Id="rId12" Type="http://schemas.openxmlformats.org/officeDocument/2006/relationships/hyperlink" Target="http://zakon3.rada.gov.ua/laws/show/875-12" TargetMode="External"/><Relationship Id="rId17" Type="http://schemas.openxmlformats.org/officeDocument/2006/relationships/hyperlink" Target="http://zakon5.rada.gov.ua/laws/show/2755-17/print1510839709058012" TargetMode="External"/><Relationship Id="rId25" Type="http://schemas.openxmlformats.org/officeDocument/2006/relationships/hyperlink" Target="http://zakon5.rada.gov.ua/laws/show/2755-17/print1510839709058012" TargetMode="External"/><Relationship Id="rId33" Type="http://schemas.openxmlformats.org/officeDocument/2006/relationships/oleObject" Target="embeddings/oleObject5.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on5.rada.gov.ua/laws/show/483-2017-%D0%BF/paran17" TargetMode="External"/><Relationship Id="rId20" Type="http://schemas.openxmlformats.org/officeDocument/2006/relationships/hyperlink" Target="http://zakon5.rada.gov.ua/laws/show/2755-17/print1510839709058012" TargetMode="External"/><Relationship Id="rId29" Type="http://schemas.openxmlformats.org/officeDocument/2006/relationships/hyperlink" Target="http://zakon2.rada.gov.ua/laws/show/z0785-15/paran14"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3.rada.gov.ua/laws/show/2755-17/print1509626496797499" TargetMode="External"/><Relationship Id="rId24" Type="http://schemas.openxmlformats.org/officeDocument/2006/relationships/hyperlink" Target="http://zakon5.rada.gov.ua/laws/show/2456-17" TargetMode="External"/><Relationship Id="rId32" Type="http://schemas.openxmlformats.org/officeDocument/2006/relationships/hyperlink" Target="http://zakon3.rada.gov.ua/laws/show/va375202-0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yperlink" Target="http://zakon5.rada.gov.ua/laws/show/2755-17/print1510839709058012" TargetMode="External"/><Relationship Id="rId28" Type="http://schemas.openxmlformats.org/officeDocument/2006/relationships/hyperlink" Target="http://zakon3.rada.gov.ua/laws/show/66-2016-%D0%BF/paran9" TargetMode="External"/><Relationship Id="rId36" Type="http://schemas.openxmlformats.org/officeDocument/2006/relationships/oleObject" Target="embeddings/oleObject8.bin"/><Relationship Id="rId10" Type="http://schemas.openxmlformats.org/officeDocument/2006/relationships/hyperlink" Target="http://zakon3.rada.gov.ua/laws/show/2755-17/print1509626496797499" TargetMode="External"/><Relationship Id="rId19" Type="http://schemas.openxmlformats.org/officeDocument/2006/relationships/hyperlink" Target="http://zakon5.rada.gov.ua/laws/show/2755-17/print1510839709058012" TargetMode="Externa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yperlink" Target="http://zakon3.rada.gov.ua/laws/show/2755-17/print1509626496797499" TargetMode="External"/><Relationship Id="rId14" Type="http://schemas.openxmlformats.org/officeDocument/2006/relationships/hyperlink" Target="http://zakon3.rada.gov.ua/laws/show/z1171-15/paran15" TargetMode="External"/><Relationship Id="rId22" Type="http://schemas.openxmlformats.org/officeDocument/2006/relationships/hyperlink" Target="http://zakon5.rada.gov.ua/laws/show/z0479-15/paran15" TargetMode="External"/><Relationship Id="rId27" Type="http://schemas.openxmlformats.org/officeDocument/2006/relationships/oleObject" Target="embeddings/oleObject3.bin"/><Relationship Id="rId30" Type="http://schemas.openxmlformats.org/officeDocument/2006/relationships/hyperlink" Target="http://zakon2.rada.gov.ua/laws/show/2456-17" TargetMode="External"/><Relationship Id="rId35"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7E664-F203-490E-A478-EEDEA4EE0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Pages>
  <Words>14712</Words>
  <Characters>83862</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184</cp:revision>
  <cp:lastPrinted>2018-07-19T06:19:00Z</cp:lastPrinted>
  <dcterms:created xsi:type="dcterms:W3CDTF">2018-05-16T10:35:00Z</dcterms:created>
  <dcterms:modified xsi:type="dcterms:W3CDTF">2018-07-19T06:19:00Z</dcterms:modified>
</cp:coreProperties>
</file>